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95" w:rsidRDefault="00341B35" w:rsidP="005A168E">
      <w:pPr>
        <w:spacing w:before="95" w:after="0" w:line="240" w:lineRule="auto"/>
        <w:ind w:left="166" w:right="-20"/>
        <w:jc w:val="center"/>
        <w:rPr>
          <w:rFonts w:ascii="Arial" w:eastAsia="Arial" w:hAnsi="Arial" w:cs="Arial"/>
          <w:b/>
          <w:bCs/>
          <w:color w:val="181818"/>
          <w:spacing w:val="-24"/>
          <w:sz w:val="24"/>
          <w:szCs w:val="24"/>
        </w:rPr>
      </w:pPr>
      <w:r>
        <w:rPr>
          <w:rFonts w:ascii="Arial" w:eastAsia="Arial" w:hAnsi="Arial" w:cs="Arial"/>
          <w:b/>
          <w:bCs/>
          <w:color w:val="181818"/>
          <w:sz w:val="24"/>
          <w:szCs w:val="24"/>
        </w:rPr>
        <w:t>MIDLAND</w:t>
      </w:r>
      <w:r>
        <w:rPr>
          <w:rFonts w:ascii="Arial" w:eastAsia="Arial" w:hAnsi="Arial" w:cs="Arial"/>
          <w:b/>
          <w:bCs/>
          <w:color w:val="181818"/>
          <w:spacing w:val="-10"/>
          <w:sz w:val="24"/>
          <w:szCs w:val="24"/>
        </w:rPr>
        <w:t xml:space="preserve"> </w:t>
      </w:r>
      <w:r>
        <w:rPr>
          <w:rFonts w:ascii="Arial" w:eastAsia="Arial" w:hAnsi="Arial" w:cs="Arial"/>
          <w:b/>
          <w:bCs/>
          <w:color w:val="181818"/>
          <w:sz w:val="24"/>
          <w:szCs w:val="24"/>
        </w:rPr>
        <w:t>DEVELOPMENT</w:t>
      </w:r>
      <w:r>
        <w:rPr>
          <w:rFonts w:ascii="Arial" w:eastAsia="Arial" w:hAnsi="Arial" w:cs="Arial"/>
          <w:b/>
          <w:bCs/>
          <w:color w:val="181818"/>
          <w:spacing w:val="-24"/>
          <w:sz w:val="24"/>
          <w:szCs w:val="24"/>
        </w:rPr>
        <w:t xml:space="preserve"> </w:t>
      </w:r>
      <w:r>
        <w:rPr>
          <w:rFonts w:ascii="Arial" w:eastAsia="Arial" w:hAnsi="Arial" w:cs="Arial"/>
          <w:b/>
          <w:bCs/>
          <w:color w:val="181818"/>
          <w:sz w:val="24"/>
          <w:szCs w:val="24"/>
        </w:rPr>
        <w:t>CORPORATION</w:t>
      </w:r>
    </w:p>
    <w:p w:rsidR="000F3E38" w:rsidRDefault="00341B35" w:rsidP="00717395">
      <w:pPr>
        <w:spacing w:before="29" w:after="0" w:line="240" w:lineRule="auto"/>
        <w:ind w:left="332" w:right="-20"/>
        <w:jc w:val="center"/>
        <w:rPr>
          <w:rFonts w:ascii="Arial" w:eastAsia="Arial" w:hAnsi="Arial" w:cs="Arial"/>
          <w:sz w:val="24"/>
          <w:szCs w:val="24"/>
        </w:rPr>
      </w:pPr>
      <w:r>
        <w:rPr>
          <w:rFonts w:ascii="Arial" w:eastAsia="Arial" w:hAnsi="Arial" w:cs="Arial"/>
          <w:b/>
          <w:bCs/>
          <w:color w:val="181818"/>
          <w:sz w:val="24"/>
          <w:szCs w:val="24"/>
        </w:rPr>
        <w:t>AS</w:t>
      </w:r>
      <w:r>
        <w:rPr>
          <w:rFonts w:ascii="Arial" w:eastAsia="Arial" w:hAnsi="Arial" w:cs="Arial"/>
          <w:b/>
          <w:bCs/>
          <w:color w:val="181818"/>
          <w:spacing w:val="-3"/>
          <w:sz w:val="24"/>
          <w:szCs w:val="24"/>
        </w:rPr>
        <w:t xml:space="preserve"> </w:t>
      </w:r>
      <w:r>
        <w:rPr>
          <w:rFonts w:ascii="Arial" w:eastAsia="Arial" w:hAnsi="Arial" w:cs="Arial"/>
          <w:b/>
          <w:bCs/>
          <w:color w:val="181818"/>
          <w:w w:val="99"/>
          <w:sz w:val="24"/>
          <w:szCs w:val="24"/>
        </w:rPr>
        <w:t>AUTHORIZED</w:t>
      </w:r>
      <w:r>
        <w:rPr>
          <w:rFonts w:ascii="Arial" w:eastAsia="Arial" w:hAnsi="Arial" w:cs="Arial"/>
          <w:b/>
          <w:bCs/>
          <w:color w:val="181818"/>
          <w:spacing w:val="-11"/>
          <w:w w:val="99"/>
          <w:sz w:val="24"/>
          <w:szCs w:val="24"/>
        </w:rPr>
        <w:t xml:space="preserve"> </w:t>
      </w:r>
      <w:r>
        <w:rPr>
          <w:rFonts w:ascii="Arial" w:eastAsia="Arial" w:hAnsi="Arial" w:cs="Arial"/>
          <w:b/>
          <w:bCs/>
          <w:color w:val="181818"/>
          <w:sz w:val="24"/>
          <w:szCs w:val="24"/>
        </w:rPr>
        <w:t>BY</w:t>
      </w:r>
      <w:r>
        <w:rPr>
          <w:rFonts w:ascii="Arial" w:eastAsia="Arial" w:hAnsi="Arial" w:cs="Arial"/>
          <w:b/>
          <w:bCs/>
          <w:color w:val="181818"/>
          <w:spacing w:val="-4"/>
          <w:sz w:val="24"/>
          <w:szCs w:val="24"/>
        </w:rPr>
        <w:t xml:space="preserve"> </w:t>
      </w:r>
      <w:r>
        <w:rPr>
          <w:rFonts w:ascii="Arial" w:eastAsia="Arial" w:hAnsi="Arial" w:cs="Arial"/>
          <w:b/>
          <w:bCs/>
          <w:color w:val="181818"/>
          <w:sz w:val="24"/>
          <w:szCs w:val="24"/>
        </w:rPr>
        <w:t>CHAPTER</w:t>
      </w:r>
      <w:r>
        <w:rPr>
          <w:rFonts w:ascii="Arial" w:eastAsia="Arial" w:hAnsi="Arial" w:cs="Arial"/>
          <w:b/>
          <w:bCs/>
          <w:color w:val="181818"/>
          <w:spacing w:val="-19"/>
          <w:sz w:val="24"/>
          <w:szCs w:val="24"/>
        </w:rPr>
        <w:t xml:space="preserve"> </w:t>
      </w:r>
      <w:r>
        <w:rPr>
          <w:rFonts w:ascii="Arial" w:eastAsia="Arial" w:hAnsi="Arial" w:cs="Arial"/>
          <w:b/>
          <w:bCs/>
          <w:color w:val="181818"/>
          <w:w w:val="102"/>
          <w:sz w:val="24"/>
          <w:szCs w:val="24"/>
        </w:rPr>
        <w:t>504</w:t>
      </w:r>
      <w:r w:rsidR="00717395">
        <w:rPr>
          <w:rFonts w:ascii="Arial" w:eastAsia="Arial" w:hAnsi="Arial" w:cs="Arial"/>
          <w:b/>
          <w:bCs/>
          <w:color w:val="181818"/>
          <w:w w:val="102"/>
          <w:sz w:val="24"/>
          <w:szCs w:val="24"/>
        </w:rPr>
        <w:t xml:space="preserve"> </w:t>
      </w:r>
      <w:r>
        <w:rPr>
          <w:rFonts w:ascii="Arial" w:eastAsia="Arial" w:hAnsi="Arial" w:cs="Arial"/>
          <w:b/>
          <w:bCs/>
          <w:color w:val="181818"/>
          <w:w w:val="106"/>
          <w:sz w:val="24"/>
          <w:szCs w:val="24"/>
        </w:rPr>
        <w:t xml:space="preserve">OF THE TEXAS LOCAL GOVERNMENT CODE </w:t>
      </w:r>
      <w:r>
        <w:rPr>
          <w:rFonts w:ascii="Arial" w:eastAsia="Arial" w:hAnsi="Arial" w:cs="Arial"/>
          <w:b/>
          <w:bCs/>
          <w:color w:val="181818"/>
          <w:sz w:val="24"/>
          <w:szCs w:val="24"/>
        </w:rPr>
        <w:t>NOTICE</w:t>
      </w:r>
      <w:r>
        <w:rPr>
          <w:rFonts w:ascii="Arial" w:eastAsia="Arial" w:hAnsi="Arial" w:cs="Arial"/>
          <w:b/>
          <w:bCs/>
          <w:color w:val="181818"/>
          <w:spacing w:val="-5"/>
          <w:sz w:val="24"/>
          <w:szCs w:val="24"/>
        </w:rPr>
        <w:t xml:space="preserve"> </w:t>
      </w:r>
      <w:r>
        <w:rPr>
          <w:rFonts w:ascii="Arial" w:eastAsia="Arial" w:hAnsi="Arial" w:cs="Arial"/>
          <w:b/>
          <w:bCs/>
          <w:color w:val="181818"/>
          <w:sz w:val="24"/>
          <w:szCs w:val="24"/>
        </w:rPr>
        <w:t>OF</w:t>
      </w:r>
      <w:r>
        <w:rPr>
          <w:rFonts w:ascii="Arial" w:eastAsia="Arial" w:hAnsi="Arial" w:cs="Arial"/>
          <w:b/>
          <w:bCs/>
          <w:color w:val="181818"/>
          <w:spacing w:val="-6"/>
          <w:sz w:val="24"/>
          <w:szCs w:val="24"/>
        </w:rPr>
        <w:t xml:space="preserve"> </w:t>
      </w:r>
      <w:r>
        <w:rPr>
          <w:rFonts w:ascii="Arial" w:eastAsia="Arial" w:hAnsi="Arial" w:cs="Arial"/>
          <w:b/>
          <w:bCs/>
          <w:color w:val="181818"/>
          <w:w w:val="98"/>
          <w:sz w:val="24"/>
          <w:szCs w:val="24"/>
        </w:rPr>
        <w:t>PUBLIC</w:t>
      </w:r>
      <w:r>
        <w:rPr>
          <w:rFonts w:ascii="Arial" w:eastAsia="Arial" w:hAnsi="Arial" w:cs="Arial"/>
          <w:b/>
          <w:bCs/>
          <w:color w:val="181818"/>
          <w:spacing w:val="-8"/>
          <w:w w:val="98"/>
          <w:sz w:val="24"/>
          <w:szCs w:val="24"/>
        </w:rPr>
        <w:t xml:space="preserve"> </w:t>
      </w:r>
      <w:r>
        <w:rPr>
          <w:rFonts w:ascii="Arial" w:eastAsia="Arial" w:hAnsi="Arial" w:cs="Arial"/>
          <w:b/>
          <w:bCs/>
          <w:color w:val="181818"/>
          <w:sz w:val="24"/>
          <w:szCs w:val="24"/>
        </w:rPr>
        <w:t>MEETING</w:t>
      </w:r>
    </w:p>
    <w:p w:rsidR="000F3E38" w:rsidRDefault="000F3E38" w:rsidP="00717395">
      <w:pPr>
        <w:spacing w:before="14" w:after="0" w:line="280" w:lineRule="exact"/>
        <w:ind w:right="-20"/>
        <w:rPr>
          <w:sz w:val="28"/>
          <w:szCs w:val="28"/>
        </w:rPr>
      </w:pPr>
    </w:p>
    <w:p w:rsidR="000F3E38" w:rsidRPr="007B0D04" w:rsidRDefault="00341B35" w:rsidP="00717395">
      <w:pPr>
        <w:spacing w:after="0" w:line="247" w:lineRule="auto"/>
        <w:ind w:left="160" w:right="-20" w:firstLine="733"/>
        <w:jc w:val="both"/>
        <w:rPr>
          <w:rFonts w:ascii="Arial" w:eastAsia="Arial" w:hAnsi="Arial" w:cs="Arial"/>
        </w:rPr>
      </w:pPr>
      <w:r w:rsidRPr="007B0D04">
        <w:rPr>
          <w:rFonts w:ascii="Arial" w:eastAsia="Arial" w:hAnsi="Arial" w:cs="Arial"/>
          <w:color w:val="181818"/>
        </w:rPr>
        <w:t>In</w:t>
      </w:r>
      <w:r w:rsidRPr="007B0D04">
        <w:rPr>
          <w:rFonts w:ascii="Arial" w:eastAsia="Arial" w:hAnsi="Arial" w:cs="Arial"/>
          <w:color w:val="181818"/>
          <w:spacing w:val="11"/>
        </w:rPr>
        <w:t xml:space="preserve"> </w:t>
      </w:r>
      <w:r w:rsidRPr="007B0D04">
        <w:rPr>
          <w:rFonts w:ascii="Arial" w:eastAsia="Arial" w:hAnsi="Arial" w:cs="Arial"/>
          <w:color w:val="181818"/>
        </w:rPr>
        <w:t>accordance</w:t>
      </w:r>
      <w:r w:rsidRPr="007B0D04">
        <w:rPr>
          <w:rFonts w:ascii="Arial" w:eastAsia="Arial" w:hAnsi="Arial" w:cs="Arial"/>
          <w:color w:val="181818"/>
          <w:spacing w:val="53"/>
        </w:rPr>
        <w:t xml:space="preserve"> </w:t>
      </w:r>
      <w:r w:rsidRPr="007B0D04">
        <w:rPr>
          <w:rFonts w:ascii="Arial" w:eastAsia="Arial" w:hAnsi="Arial" w:cs="Arial"/>
          <w:color w:val="181818"/>
        </w:rPr>
        <w:t>with</w:t>
      </w:r>
      <w:r w:rsidRPr="007B0D04">
        <w:rPr>
          <w:rFonts w:ascii="Arial" w:eastAsia="Arial" w:hAnsi="Arial" w:cs="Arial"/>
          <w:color w:val="181818"/>
          <w:spacing w:val="4"/>
        </w:rPr>
        <w:t xml:space="preserve"> </w:t>
      </w:r>
      <w:r w:rsidRPr="007B0D04">
        <w:rPr>
          <w:rFonts w:ascii="Arial" w:eastAsia="Arial" w:hAnsi="Arial" w:cs="Arial"/>
          <w:color w:val="181818"/>
        </w:rPr>
        <w:t>Chapter</w:t>
      </w:r>
      <w:r w:rsidRPr="007B0D04">
        <w:rPr>
          <w:rFonts w:ascii="Arial" w:eastAsia="Arial" w:hAnsi="Arial" w:cs="Arial"/>
          <w:color w:val="181818"/>
          <w:spacing w:val="33"/>
        </w:rPr>
        <w:t xml:space="preserve"> </w:t>
      </w:r>
      <w:r w:rsidRPr="007B0D04">
        <w:rPr>
          <w:rFonts w:ascii="Arial" w:eastAsia="Arial" w:hAnsi="Arial" w:cs="Arial"/>
          <w:color w:val="181818"/>
        </w:rPr>
        <w:t>551,</w:t>
      </w:r>
      <w:r w:rsidRPr="007B0D04">
        <w:rPr>
          <w:rFonts w:ascii="Arial" w:eastAsia="Arial" w:hAnsi="Arial" w:cs="Arial"/>
          <w:color w:val="181818"/>
          <w:spacing w:val="19"/>
        </w:rPr>
        <w:t xml:space="preserve"> </w:t>
      </w:r>
      <w:r w:rsidRPr="007B0D04">
        <w:rPr>
          <w:rFonts w:ascii="Arial" w:eastAsia="Arial" w:hAnsi="Arial" w:cs="Arial"/>
          <w:color w:val="181818"/>
        </w:rPr>
        <w:t>Texas</w:t>
      </w:r>
      <w:r w:rsidRPr="007B0D04">
        <w:rPr>
          <w:rFonts w:ascii="Arial" w:eastAsia="Arial" w:hAnsi="Arial" w:cs="Arial"/>
          <w:color w:val="181818"/>
          <w:spacing w:val="14"/>
        </w:rPr>
        <w:t xml:space="preserve"> </w:t>
      </w:r>
      <w:r w:rsidRPr="007B0D04">
        <w:rPr>
          <w:rFonts w:ascii="Arial" w:eastAsia="Arial" w:hAnsi="Arial" w:cs="Arial"/>
          <w:color w:val="181818"/>
        </w:rPr>
        <w:t>Government</w:t>
      </w:r>
      <w:r w:rsidRPr="007B0D04">
        <w:rPr>
          <w:rFonts w:ascii="Arial" w:eastAsia="Arial" w:hAnsi="Arial" w:cs="Arial"/>
          <w:color w:val="181818"/>
          <w:spacing w:val="37"/>
        </w:rPr>
        <w:t xml:space="preserve"> </w:t>
      </w:r>
      <w:r w:rsidRPr="007B0D04">
        <w:rPr>
          <w:rFonts w:ascii="Arial" w:eastAsia="Arial" w:hAnsi="Arial" w:cs="Arial"/>
          <w:color w:val="181818"/>
        </w:rPr>
        <w:t>Code,</w:t>
      </w:r>
      <w:r w:rsidRPr="007B0D04">
        <w:rPr>
          <w:rFonts w:ascii="Arial" w:eastAsia="Arial" w:hAnsi="Arial" w:cs="Arial"/>
          <w:color w:val="181818"/>
          <w:spacing w:val="34"/>
        </w:rPr>
        <w:t xml:space="preserve"> </w:t>
      </w:r>
      <w:r w:rsidRPr="007B0D04">
        <w:rPr>
          <w:rFonts w:ascii="Arial" w:eastAsia="Arial" w:hAnsi="Arial" w:cs="Arial"/>
          <w:color w:val="181818"/>
        </w:rPr>
        <w:t>as</w:t>
      </w:r>
      <w:r w:rsidRPr="007B0D04">
        <w:rPr>
          <w:rFonts w:ascii="Arial" w:eastAsia="Arial" w:hAnsi="Arial" w:cs="Arial"/>
          <w:color w:val="181818"/>
          <w:spacing w:val="11"/>
        </w:rPr>
        <w:t xml:space="preserve"> </w:t>
      </w:r>
      <w:r w:rsidRPr="007B0D04">
        <w:rPr>
          <w:rFonts w:ascii="Arial" w:eastAsia="Arial" w:hAnsi="Arial" w:cs="Arial"/>
          <w:color w:val="181818"/>
        </w:rPr>
        <w:t>amended,</w:t>
      </w:r>
      <w:r w:rsidRPr="007B0D04">
        <w:rPr>
          <w:rFonts w:ascii="Arial" w:eastAsia="Arial" w:hAnsi="Arial" w:cs="Arial"/>
          <w:color w:val="181818"/>
          <w:spacing w:val="41"/>
        </w:rPr>
        <w:t xml:space="preserve"> </w:t>
      </w:r>
      <w:r w:rsidRPr="007B0D04">
        <w:rPr>
          <w:rFonts w:ascii="Arial" w:eastAsia="Arial" w:hAnsi="Arial" w:cs="Arial"/>
          <w:color w:val="181818"/>
        </w:rPr>
        <w:t>notice</w:t>
      </w:r>
      <w:r w:rsidRPr="007B0D04">
        <w:rPr>
          <w:rFonts w:ascii="Arial" w:eastAsia="Arial" w:hAnsi="Arial" w:cs="Arial"/>
          <w:color w:val="181818"/>
          <w:spacing w:val="20"/>
        </w:rPr>
        <w:t xml:space="preserve"> </w:t>
      </w:r>
      <w:r w:rsidRPr="007B0D04">
        <w:rPr>
          <w:rFonts w:ascii="Arial" w:eastAsia="Arial" w:hAnsi="Arial" w:cs="Arial"/>
          <w:color w:val="181818"/>
          <w:w w:val="104"/>
        </w:rPr>
        <w:t xml:space="preserve">is </w:t>
      </w:r>
      <w:r w:rsidRPr="007B0D04">
        <w:rPr>
          <w:rFonts w:ascii="Arial" w:eastAsia="Arial" w:hAnsi="Arial" w:cs="Arial"/>
          <w:color w:val="181818"/>
        </w:rPr>
        <w:t>hereby</w:t>
      </w:r>
      <w:r w:rsidRPr="007B0D04">
        <w:rPr>
          <w:rFonts w:ascii="Arial" w:eastAsia="Arial" w:hAnsi="Arial" w:cs="Arial"/>
          <w:color w:val="181818"/>
          <w:spacing w:val="27"/>
        </w:rPr>
        <w:t xml:space="preserve"> </w:t>
      </w:r>
      <w:r w:rsidRPr="007B0D04">
        <w:rPr>
          <w:rFonts w:ascii="Arial" w:eastAsia="Arial" w:hAnsi="Arial" w:cs="Arial"/>
          <w:color w:val="181818"/>
        </w:rPr>
        <w:t>given</w:t>
      </w:r>
      <w:r w:rsidRPr="007B0D04">
        <w:rPr>
          <w:rFonts w:ascii="Arial" w:eastAsia="Arial" w:hAnsi="Arial" w:cs="Arial"/>
          <w:color w:val="181818"/>
          <w:spacing w:val="12"/>
        </w:rPr>
        <w:t xml:space="preserve"> </w:t>
      </w:r>
      <w:r w:rsidRPr="007B0D04">
        <w:rPr>
          <w:rFonts w:ascii="Arial" w:eastAsia="Arial" w:hAnsi="Arial" w:cs="Arial"/>
          <w:color w:val="181818"/>
        </w:rPr>
        <w:t>to</w:t>
      </w:r>
      <w:r w:rsidRPr="007B0D04">
        <w:rPr>
          <w:rFonts w:ascii="Arial" w:eastAsia="Arial" w:hAnsi="Arial" w:cs="Arial"/>
          <w:color w:val="181818"/>
          <w:spacing w:val="4"/>
        </w:rPr>
        <w:t xml:space="preserve"> </w:t>
      </w:r>
      <w:r w:rsidRPr="007B0D04">
        <w:rPr>
          <w:rFonts w:ascii="Arial" w:eastAsia="Arial" w:hAnsi="Arial" w:cs="Arial"/>
          <w:color w:val="181818"/>
        </w:rPr>
        <w:t>the</w:t>
      </w:r>
      <w:r w:rsidRPr="007B0D04">
        <w:rPr>
          <w:rFonts w:ascii="Arial" w:eastAsia="Arial" w:hAnsi="Arial" w:cs="Arial"/>
          <w:color w:val="181818"/>
          <w:spacing w:val="5"/>
        </w:rPr>
        <w:t xml:space="preserve"> </w:t>
      </w:r>
      <w:r w:rsidRPr="007B0D04">
        <w:rPr>
          <w:rFonts w:ascii="Arial" w:eastAsia="Arial" w:hAnsi="Arial" w:cs="Arial"/>
          <w:color w:val="181818"/>
        </w:rPr>
        <w:t>public</w:t>
      </w:r>
      <w:r w:rsidRPr="007B0D04">
        <w:rPr>
          <w:rFonts w:ascii="Arial" w:eastAsia="Arial" w:hAnsi="Arial" w:cs="Arial"/>
          <w:color w:val="181818"/>
          <w:spacing w:val="19"/>
        </w:rPr>
        <w:t xml:space="preserve"> </w:t>
      </w:r>
      <w:r w:rsidRPr="007B0D04">
        <w:rPr>
          <w:rFonts w:ascii="Arial" w:eastAsia="Arial" w:hAnsi="Arial" w:cs="Arial"/>
          <w:color w:val="181818"/>
        </w:rPr>
        <w:t>that</w:t>
      </w:r>
      <w:r w:rsidRPr="007B0D04">
        <w:rPr>
          <w:rFonts w:ascii="Arial" w:eastAsia="Arial" w:hAnsi="Arial" w:cs="Arial"/>
          <w:color w:val="181818"/>
          <w:spacing w:val="8"/>
        </w:rPr>
        <w:t xml:space="preserve"> </w:t>
      </w:r>
      <w:r w:rsidRPr="007B0D04">
        <w:rPr>
          <w:rFonts w:ascii="Arial" w:eastAsia="Arial" w:hAnsi="Arial" w:cs="Arial"/>
          <w:color w:val="181818"/>
        </w:rPr>
        <w:t>the</w:t>
      </w:r>
      <w:r w:rsidRPr="007B0D04">
        <w:rPr>
          <w:rFonts w:ascii="Arial" w:eastAsia="Arial" w:hAnsi="Arial" w:cs="Arial"/>
          <w:color w:val="181818"/>
          <w:spacing w:val="8"/>
        </w:rPr>
        <w:t xml:space="preserve"> </w:t>
      </w:r>
      <w:r w:rsidRPr="007B0D04">
        <w:rPr>
          <w:rFonts w:ascii="Arial" w:eastAsia="Arial" w:hAnsi="Arial" w:cs="Arial"/>
          <w:color w:val="181818"/>
        </w:rPr>
        <w:t>Board</w:t>
      </w:r>
      <w:r w:rsidRPr="007B0D04">
        <w:rPr>
          <w:rFonts w:ascii="Arial" w:eastAsia="Arial" w:hAnsi="Arial" w:cs="Arial"/>
          <w:color w:val="181818"/>
          <w:spacing w:val="3"/>
        </w:rPr>
        <w:t xml:space="preserve"> </w:t>
      </w:r>
      <w:r w:rsidRPr="007B0D04">
        <w:rPr>
          <w:rFonts w:ascii="Arial" w:eastAsia="Arial" w:hAnsi="Arial" w:cs="Arial"/>
          <w:color w:val="181818"/>
        </w:rPr>
        <w:t>of</w:t>
      </w:r>
      <w:r w:rsidRPr="007B0D04">
        <w:rPr>
          <w:rFonts w:ascii="Arial" w:eastAsia="Arial" w:hAnsi="Arial" w:cs="Arial"/>
          <w:color w:val="181818"/>
          <w:spacing w:val="3"/>
        </w:rPr>
        <w:t xml:space="preserve"> </w:t>
      </w:r>
      <w:r w:rsidRPr="007B0D04">
        <w:rPr>
          <w:rFonts w:ascii="Arial" w:eastAsia="Arial" w:hAnsi="Arial" w:cs="Arial"/>
          <w:color w:val="181818"/>
        </w:rPr>
        <w:t>Directors</w:t>
      </w:r>
      <w:r w:rsidRPr="007B0D04">
        <w:rPr>
          <w:rFonts w:ascii="Arial" w:eastAsia="Arial" w:hAnsi="Arial" w:cs="Arial"/>
          <w:color w:val="181818"/>
          <w:spacing w:val="23"/>
        </w:rPr>
        <w:t xml:space="preserve"> </w:t>
      </w:r>
      <w:r w:rsidRPr="007B0D04">
        <w:rPr>
          <w:rFonts w:ascii="Arial" w:eastAsia="Arial" w:hAnsi="Arial" w:cs="Arial"/>
          <w:color w:val="181818"/>
        </w:rPr>
        <w:t>of the</w:t>
      </w:r>
      <w:r w:rsidRPr="007B0D04">
        <w:rPr>
          <w:rFonts w:ascii="Arial" w:eastAsia="Arial" w:hAnsi="Arial" w:cs="Arial"/>
          <w:color w:val="181818"/>
          <w:spacing w:val="7"/>
        </w:rPr>
        <w:t xml:space="preserve"> </w:t>
      </w:r>
      <w:r w:rsidRPr="007B0D04">
        <w:rPr>
          <w:rFonts w:ascii="Arial" w:eastAsia="Arial" w:hAnsi="Arial" w:cs="Arial"/>
          <w:color w:val="181818"/>
        </w:rPr>
        <w:t>Midland</w:t>
      </w:r>
      <w:r w:rsidRPr="007B0D04">
        <w:rPr>
          <w:rFonts w:ascii="Arial" w:eastAsia="Arial" w:hAnsi="Arial" w:cs="Arial"/>
          <w:color w:val="181818"/>
          <w:spacing w:val="25"/>
        </w:rPr>
        <w:t xml:space="preserve"> </w:t>
      </w:r>
      <w:r w:rsidRPr="007B0D04">
        <w:rPr>
          <w:rFonts w:ascii="Arial" w:eastAsia="Arial" w:hAnsi="Arial" w:cs="Arial"/>
          <w:color w:val="181818"/>
          <w:w w:val="103"/>
        </w:rPr>
        <w:t xml:space="preserve">Development </w:t>
      </w:r>
      <w:r w:rsidRPr="007B0D04">
        <w:rPr>
          <w:rFonts w:ascii="Arial" w:eastAsia="Arial" w:hAnsi="Arial" w:cs="Arial"/>
          <w:color w:val="181818"/>
        </w:rPr>
        <w:t>Corporation</w:t>
      </w:r>
      <w:r w:rsidRPr="007B0D04">
        <w:rPr>
          <w:rFonts w:ascii="Arial" w:eastAsia="Arial" w:hAnsi="Arial" w:cs="Arial"/>
          <w:color w:val="181818"/>
          <w:spacing w:val="46"/>
        </w:rPr>
        <w:t xml:space="preserve"> </w:t>
      </w:r>
      <w:r w:rsidRPr="007B0D04">
        <w:rPr>
          <w:rFonts w:ascii="Arial" w:eastAsia="Arial" w:hAnsi="Arial" w:cs="Arial"/>
          <w:color w:val="181818"/>
        </w:rPr>
        <w:t>will</w:t>
      </w:r>
      <w:r w:rsidRPr="007B0D04">
        <w:rPr>
          <w:rFonts w:ascii="Arial" w:eastAsia="Arial" w:hAnsi="Arial" w:cs="Arial"/>
          <w:color w:val="181818"/>
          <w:spacing w:val="2"/>
        </w:rPr>
        <w:t xml:space="preserve"> </w:t>
      </w:r>
      <w:r w:rsidRPr="007B0D04">
        <w:rPr>
          <w:rFonts w:ascii="Arial" w:eastAsia="Arial" w:hAnsi="Arial" w:cs="Arial"/>
          <w:color w:val="181818"/>
        </w:rPr>
        <w:t>meet</w:t>
      </w:r>
      <w:r w:rsidRPr="007B0D04">
        <w:rPr>
          <w:rFonts w:ascii="Arial" w:eastAsia="Arial" w:hAnsi="Arial" w:cs="Arial"/>
          <w:color w:val="181818"/>
          <w:spacing w:val="21"/>
        </w:rPr>
        <w:t xml:space="preserve"> </w:t>
      </w:r>
      <w:r w:rsidR="00C02498">
        <w:rPr>
          <w:rFonts w:ascii="Arial" w:eastAsia="Arial" w:hAnsi="Arial" w:cs="Arial"/>
          <w:color w:val="181818"/>
        </w:rPr>
        <w:t>in special</w:t>
      </w:r>
      <w:r w:rsidRPr="007B0D04">
        <w:rPr>
          <w:rFonts w:ascii="Arial" w:eastAsia="Arial" w:hAnsi="Arial" w:cs="Arial"/>
          <w:color w:val="181818"/>
          <w:spacing w:val="28"/>
        </w:rPr>
        <w:t xml:space="preserve"> </w:t>
      </w:r>
      <w:r w:rsidRPr="007B0D04">
        <w:rPr>
          <w:rFonts w:ascii="Arial" w:eastAsia="Arial" w:hAnsi="Arial" w:cs="Arial"/>
          <w:color w:val="181818"/>
        </w:rPr>
        <w:t>session,</w:t>
      </w:r>
      <w:r w:rsidRPr="007B0D04">
        <w:rPr>
          <w:rFonts w:ascii="Arial" w:eastAsia="Arial" w:hAnsi="Arial" w:cs="Arial"/>
          <w:color w:val="181818"/>
          <w:spacing w:val="33"/>
        </w:rPr>
        <w:t xml:space="preserve"> </w:t>
      </w:r>
      <w:r w:rsidRPr="007B0D04">
        <w:rPr>
          <w:rFonts w:ascii="Arial" w:eastAsia="Arial" w:hAnsi="Arial" w:cs="Arial"/>
          <w:color w:val="181818"/>
        </w:rPr>
        <w:t>open</w:t>
      </w:r>
      <w:r w:rsidRPr="007B0D04">
        <w:rPr>
          <w:rFonts w:ascii="Arial" w:eastAsia="Arial" w:hAnsi="Arial" w:cs="Arial"/>
          <w:color w:val="181818"/>
          <w:spacing w:val="7"/>
        </w:rPr>
        <w:t xml:space="preserve"> </w:t>
      </w:r>
      <w:r w:rsidRPr="007B0D04">
        <w:rPr>
          <w:rFonts w:ascii="Arial" w:eastAsia="Arial" w:hAnsi="Arial" w:cs="Arial"/>
          <w:color w:val="181818"/>
        </w:rPr>
        <w:t>to</w:t>
      </w:r>
      <w:r w:rsidRPr="007B0D04">
        <w:rPr>
          <w:rFonts w:ascii="Arial" w:eastAsia="Arial" w:hAnsi="Arial" w:cs="Arial"/>
          <w:color w:val="181818"/>
          <w:spacing w:val="1"/>
        </w:rPr>
        <w:t xml:space="preserve"> </w:t>
      </w:r>
      <w:r w:rsidRPr="007B0D04">
        <w:rPr>
          <w:rFonts w:ascii="Arial" w:eastAsia="Arial" w:hAnsi="Arial" w:cs="Arial"/>
          <w:color w:val="181818"/>
        </w:rPr>
        <w:t>the</w:t>
      </w:r>
      <w:r w:rsidRPr="007B0D04">
        <w:rPr>
          <w:rFonts w:ascii="Arial" w:eastAsia="Arial" w:hAnsi="Arial" w:cs="Arial"/>
          <w:color w:val="181818"/>
          <w:spacing w:val="9"/>
        </w:rPr>
        <w:t xml:space="preserve"> </w:t>
      </w:r>
      <w:r w:rsidRPr="007B0D04">
        <w:rPr>
          <w:rFonts w:ascii="Arial" w:eastAsia="Arial" w:hAnsi="Arial" w:cs="Arial"/>
          <w:color w:val="181818"/>
        </w:rPr>
        <w:t>public,</w:t>
      </w:r>
      <w:r w:rsidRPr="007B0D04">
        <w:rPr>
          <w:rFonts w:ascii="Arial" w:eastAsia="Arial" w:hAnsi="Arial" w:cs="Arial"/>
          <w:color w:val="181818"/>
          <w:spacing w:val="23"/>
        </w:rPr>
        <w:t xml:space="preserve"> </w:t>
      </w:r>
      <w:r w:rsidRPr="007B0D04">
        <w:rPr>
          <w:rFonts w:ascii="Arial" w:eastAsia="Arial" w:hAnsi="Arial" w:cs="Arial"/>
          <w:color w:val="181818"/>
        </w:rPr>
        <w:t>in</w:t>
      </w:r>
      <w:r w:rsidRPr="007B0D04">
        <w:rPr>
          <w:rFonts w:ascii="Arial" w:eastAsia="Arial" w:hAnsi="Arial" w:cs="Arial"/>
          <w:color w:val="181818"/>
          <w:spacing w:val="2"/>
        </w:rPr>
        <w:t xml:space="preserve"> </w:t>
      </w:r>
      <w:r w:rsidRPr="007B0D04">
        <w:rPr>
          <w:rFonts w:ascii="Arial" w:eastAsia="Arial" w:hAnsi="Arial" w:cs="Arial"/>
          <w:color w:val="181818"/>
        </w:rPr>
        <w:t>the</w:t>
      </w:r>
      <w:r w:rsidRPr="007B0D04">
        <w:rPr>
          <w:rFonts w:ascii="Arial" w:eastAsia="Arial" w:hAnsi="Arial" w:cs="Arial"/>
          <w:color w:val="181818"/>
          <w:spacing w:val="7"/>
        </w:rPr>
        <w:t xml:space="preserve"> </w:t>
      </w:r>
      <w:r w:rsidR="00376206">
        <w:rPr>
          <w:rFonts w:ascii="Arial" w:eastAsia="Arial" w:hAnsi="Arial" w:cs="Arial"/>
          <w:color w:val="181818"/>
          <w:spacing w:val="7"/>
        </w:rPr>
        <w:t xml:space="preserve">Midland City Hall basement </w:t>
      </w:r>
      <w:r w:rsidR="00C02498">
        <w:rPr>
          <w:rFonts w:ascii="Arial" w:eastAsia="Arial" w:hAnsi="Arial" w:cs="Arial"/>
          <w:color w:val="181818"/>
          <w:spacing w:val="7"/>
        </w:rPr>
        <w:t>classroom B</w:t>
      </w:r>
      <w:r w:rsidR="00376206">
        <w:rPr>
          <w:rFonts w:ascii="Arial" w:eastAsia="Arial" w:hAnsi="Arial" w:cs="Arial"/>
          <w:color w:val="181818"/>
        </w:rPr>
        <w:t>, 300 North Loraine</w:t>
      </w:r>
      <w:r w:rsidRPr="007B0D04">
        <w:rPr>
          <w:rFonts w:ascii="Arial" w:eastAsia="Arial" w:hAnsi="Arial" w:cs="Arial"/>
          <w:color w:val="181818"/>
        </w:rPr>
        <w:t xml:space="preserve">, Midland, Texas, </w:t>
      </w:r>
      <w:r w:rsidRPr="00270B66">
        <w:rPr>
          <w:rFonts w:ascii="Arial" w:eastAsia="Arial" w:hAnsi="Arial" w:cs="Arial"/>
        </w:rPr>
        <w:t xml:space="preserve">at </w:t>
      </w:r>
      <w:r w:rsidR="00D4383A">
        <w:rPr>
          <w:rFonts w:ascii="Arial" w:eastAsia="Arial" w:hAnsi="Arial" w:cs="Arial"/>
        </w:rPr>
        <w:t xml:space="preserve">9:00 </w:t>
      </w:r>
      <w:r w:rsidRPr="00270B66">
        <w:rPr>
          <w:rFonts w:ascii="Arial" w:eastAsia="Arial" w:hAnsi="Arial" w:cs="Arial"/>
        </w:rPr>
        <w:t>a.</w:t>
      </w:r>
      <w:r w:rsidRPr="00270B66">
        <w:rPr>
          <w:rFonts w:ascii="Arial" w:eastAsia="Arial" w:hAnsi="Arial" w:cs="Arial"/>
          <w:spacing w:val="-13"/>
        </w:rPr>
        <w:t>m</w:t>
      </w:r>
      <w:r w:rsidR="00197B71" w:rsidRPr="007B0D04">
        <w:rPr>
          <w:rFonts w:ascii="Arial" w:eastAsia="Arial" w:hAnsi="Arial" w:cs="Arial"/>
          <w:color w:val="181818"/>
        </w:rPr>
        <w:t xml:space="preserve">. </w:t>
      </w:r>
      <w:r w:rsidRPr="007B0D04">
        <w:rPr>
          <w:rFonts w:ascii="Arial" w:eastAsia="Arial" w:hAnsi="Arial" w:cs="Arial"/>
          <w:color w:val="181818"/>
          <w:w w:val="105"/>
        </w:rPr>
        <w:t xml:space="preserve">on </w:t>
      </w:r>
      <w:r w:rsidR="00C95653">
        <w:rPr>
          <w:rFonts w:ascii="Arial" w:eastAsia="Arial" w:hAnsi="Arial" w:cs="Arial"/>
          <w:color w:val="181818"/>
        </w:rPr>
        <w:t>July</w:t>
      </w:r>
      <w:r w:rsidR="00D4383A">
        <w:rPr>
          <w:rFonts w:ascii="Arial" w:eastAsia="Arial" w:hAnsi="Arial" w:cs="Arial"/>
          <w:color w:val="181818"/>
        </w:rPr>
        <w:t>18</w:t>
      </w:r>
      <w:r w:rsidRPr="007B0D04">
        <w:rPr>
          <w:rFonts w:ascii="Arial" w:eastAsia="Arial" w:hAnsi="Arial" w:cs="Arial"/>
          <w:color w:val="181818"/>
        </w:rPr>
        <w:t>,</w:t>
      </w:r>
      <w:r w:rsidRPr="007B0D04">
        <w:rPr>
          <w:rFonts w:ascii="Arial" w:eastAsia="Arial" w:hAnsi="Arial" w:cs="Arial"/>
          <w:color w:val="181818"/>
          <w:spacing w:val="19"/>
        </w:rPr>
        <w:t xml:space="preserve"> </w:t>
      </w:r>
      <w:r w:rsidRPr="007B0D04">
        <w:rPr>
          <w:rFonts w:ascii="Arial" w:eastAsia="Arial" w:hAnsi="Arial" w:cs="Arial"/>
          <w:color w:val="181818"/>
        </w:rPr>
        <w:t xml:space="preserve">2014. </w:t>
      </w:r>
      <w:r w:rsidRPr="007B0D04">
        <w:rPr>
          <w:rFonts w:ascii="Arial" w:eastAsia="Arial" w:hAnsi="Arial" w:cs="Arial"/>
          <w:color w:val="181818"/>
          <w:spacing w:val="25"/>
        </w:rPr>
        <w:t xml:space="preserve"> </w:t>
      </w:r>
      <w:r w:rsidRPr="007B0D04">
        <w:rPr>
          <w:rFonts w:ascii="Arial" w:eastAsia="Arial" w:hAnsi="Arial" w:cs="Arial"/>
          <w:color w:val="181818"/>
        </w:rPr>
        <w:t>At</w:t>
      </w:r>
      <w:r w:rsidRPr="007B0D04">
        <w:rPr>
          <w:rFonts w:ascii="Arial" w:eastAsia="Arial" w:hAnsi="Arial" w:cs="Arial"/>
          <w:color w:val="181818"/>
          <w:spacing w:val="8"/>
        </w:rPr>
        <w:t xml:space="preserve"> </w:t>
      </w:r>
      <w:r w:rsidRPr="007B0D04">
        <w:rPr>
          <w:rFonts w:ascii="Arial" w:eastAsia="Arial" w:hAnsi="Arial" w:cs="Arial"/>
          <w:color w:val="181818"/>
        </w:rPr>
        <w:t>such</w:t>
      </w:r>
      <w:r w:rsidRPr="007B0D04">
        <w:rPr>
          <w:rFonts w:ascii="Arial" w:eastAsia="Arial" w:hAnsi="Arial" w:cs="Arial"/>
          <w:color w:val="181818"/>
          <w:spacing w:val="17"/>
        </w:rPr>
        <w:t xml:space="preserve"> </w:t>
      </w:r>
      <w:r w:rsidRPr="007B0D04">
        <w:rPr>
          <w:rFonts w:ascii="Arial" w:eastAsia="Arial" w:hAnsi="Arial" w:cs="Arial"/>
          <w:color w:val="181818"/>
        </w:rPr>
        <w:t>meeting,</w:t>
      </w:r>
      <w:r w:rsidRPr="007B0D04">
        <w:rPr>
          <w:rFonts w:ascii="Arial" w:eastAsia="Arial" w:hAnsi="Arial" w:cs="Arial"/>
          <w:color w:val="181818"/>
          <w:spacing w:val="38"/>
        </w:rPr>
        <w:t xml:space="preserve"> </w:t>
      </w:r>
      <w:r w:rsidRPr="007B0D04">
        <w:rPr>
          <w:rFonts w:ascii="Arial" w:eastAsia="Arial" w:hAnsi="Arial" w:cs="Arial"/>
          <w:color w:val="181818"/>
        </w:rPr>
        <w:t>the</w:t>
      </w:r>
      <w:r w:rsidRPr="007B0D04">
        <w:rPr>
          <w:rFonts w:ascii="Arial" w:eastAsia="Arial" w:hAnsi="Arial" w:cs="Arial"/>
          <w:color w:val="181818"/>
          <w:spacing w:val="14"/>
        </w:rPr>
        <w:t xml:space="preserve"> </w:t>
      </w:r>
      <w:r w:rsidRPr="007B0D04">
        <w:rPr>
          <w:rFonts w:ascii="Arial" w:eastAsia="Arial" w:hAnsi="Arial" w:cs="Arial"/>
          <w:color w:val="181818"/>
        </w:rPr>
        <w:t>Board</w:t>
      </w:r>
      <w:r w:rsidRPr="007B0D04">
        <w:rPr>
          <w:rFonts w:ascii="Arial" w:eastAsia="Arial" w:hAnsi="Arial" w:cs="Arial"/>
          <w:color w:val="181818"/>
          <w:spacing w:val="19"/>
        </w:rPr>
        <w:t xml:space="preserve"> </w:t>
      </w:r>
      <w:r w:rsidRPr="007B0D04">
        <w:rPr>
          <w:rFonts w:ascii="Arial" w:eastAsia="Arial" w:hAnsi="Arial" w:cs="Arial"/>
          <w:color w:val="181818"/>
        </w:rPr>
        <w:t>of</w:t>
      </w:r>
      <w:r w:rsidRPr="007B0D04">
        <w:rPr>
          <w:rFonts w:ascii="Arial" w:eastAsia="Arial" w:hAnsi="Arial" w:cs="Arial"/>
          <w:color w:val="181818"/>
          <w:spacing w:val="11"/>
        </w:rPr>
        <w:t xml:space="preserve"> </w:t>
      </w:r>
      <w:r w:rsidRPr="007B0D04">
        <w:rPr>
          <w:rFonts w:ascii="Arial" w:eastAsia="Arial" w:hAnsi="Arial" w:cs="Arial"/>
          <w:color w:val="181818"/>
        </w:rPr>
        <w:t>Directors</w:t>
      </w:r>
      <w:r w:rsidRPr="007B0D04">
        <w:rPr>
          <w:rFonts w:ascii="Arial" w:eastAsia="Arial" w:hAnsi="Arial" w:cs="Arial"/>
          <w:color w:val="181818"/>
          <w:spacing w:val="31"/>
        </w:rPr>
        <w:t xml:space="preserve"> </w:t>
      </w:r>
      <w:r w:rsidRPr="007B0D04">
        <w:rPr>
          <w:rFonts w:ascii="Arial" w:eastAsia="Arial" w:hAnsi="Arial" w:cs="Arial"/>
          <w:color w:val="181818"/>
        </w:rPr>
        <w:t>will</w:t>
      </w:r>
      <w:r w:rsidRPr="007B0D04">
        <w:rPr>
          <w:rFonts w:ascii="Arial" w:eastAsia="Arial" w:hAnsi="Arial" w:cs="Arial"/>
          <w:color w:val="181818"/>
          <w:spacing w:val="7"/>
        </w:rPr>
        <w:t xml:space="preserve"> </w:t>
      </w:r>
      <w:r w:rsidRPr="007B0D04">
        <w:rPr>
          <w:rFonts w:ascii="Arial" w:eastAsia="Arial" w:hAnsi="Arial" w:cs="Arial"/>
          <w:color w:val="181818"/>
        </w:rPr>
        <w:t>consider</w:t>
      </w:r>
      <w:r w:rsidRPr="007B0D04">
        <w:rPr>
          <w:rFonts w:ascii="Arial" w:eastAsia="Arial" w:hAnsi="Arial" w:cs="Arial"/>
          <w:color w:val="181818"/>
          <w:spacing w:val="40"/>
        </w:rPr>
        <w:t xml:space="preserve"> </w:t>
      </w:r>
      <w:r w:rsidRPr="007B0D04">
        <w:rPr>
          <w:rFonts w:ascii="Arial" w:eastAsia="Arial" w:hAnsi="Arial" w:cs="Arial"/>
          <w:color w:val="181818"/>
        </w:rPr>
        <w:t>the</w:t>
      </w:r>
      <w:r w:rsidRPr="007B0D04">
        <w:rPr>
          <w:rFonts w:ascii="Arial" w:eastAsia="Arial" w:hAnsi="Arial" w:cs="Arial"/>
          <w:color w:val="181818"/>
          <w:spacing w:val="14"/>
        </w:rPr>
        <w:t xml:space="preserve"> </w:t>
      </w:r>
      <w:r w:rsidRPr="007B0D04">
        <w:rPr>
          <w:rFonts w:ascii="Arial" w:eastAsia="Arial" w:hAnsi="Arial" w:cs="Arial"/>
          <w:color w:val="181818"/>
          <w:w w:val="103"/>
        </w:rPr>
        <w:t>following:</w:t>
      </w:r>
    </w:p>
    <w:p w:rsidR="000F3E38" w:rsidRPr="007B0D04" w:rsidRDefault="000F3E38" w:rsidP="00717395">
      <w:pPr>
        <w:spacing w:after="0" w:line="200" w:lineRule="exact"/>
        <w:ind w:right="-20"/>
        <w:rPr>
          <w:rFonts w:ascii="Arial" w:hAnsi="Arial" w:cs="Arial"/>
        </w:rPr>
      </w:pPr>
    </w:p>
    <w:p w:rsidR="000F3E38" w:rsidRPr="00D4383A" w:rsidRDefault="00341B35" w:rsidP="00717395">
      <w:pPr>
        <w:pStyle w:val="ListParagraph"/>
        <w:numPr>
          <w:ilvl w:val="0"/>
          <w:numId w:val="1"/>
        </w:numPr>
        <w:spacing w:after="0" w:line="240" w:lineRule="auto"/>
        <w:ind w:right="-20"/>
        <w:jc w:val="both"/>
        <w:rPr>
          <w:rFonts w:ascii="Arial" w:eastAsia="Arial" w:hAnsi="Arial" w:cs="Arial"/>
        </w:rPr>
      </w:pPr>
      <w:r w:rsidRPr="007B0D04">
        <w:rPr>
          <w:rFonts w:ascii="Arial" w:eastAsia="Arial" w:hAnsi="Arial" w:cs="Arial"/>
          <w:color w:val="181818"/>
        </w:rPr>
        <w:t>Call</w:t>
      </w:r>
      <w:r w:rsidRPr="007B0D04">
        <w:rPr>
          <w:rFonts w:ascii="Arial" w:eastAsia="Arial" w:hAnsi="Arial" w:cs="Arial"/>
          <w:color w:val="181818"/>
          <w:spacing w:val="15"/>
        </w:rPr>
        <w:t xml:space="preserve"> </w:t>
      </w:r>
      <w:r w:rsidRPr="007B0D04">
        <w:rPr>
          <w:rFonts w:ascii="Arial" w:eastAsia="Arial" w:hAnsi="Arial" w:cs="Arial"/>
          <w:color w:val="181818"/>
        </w:rPr>
        <w:t>meeting</w:t>
      </w:r>
      <w:r w:rsidRPr="007B0D04">
        <w:rPr>
          <w:rFonts w:ascii="Arial" w:eastAsia="Arial" w:hAnsi="Arial" w:cs="Arial"/>
          <w:color w:val="181818"/>
          <w:spacing w:val="28"/>
        </w:rPr>
        <w:t xml:space="preserve"> </w:t>
      </w:r>
      <w:r w:rsidRPr="007B0D04">
        <w:rPr>
          <w:rFonts w:ascii="Arial" w:eastAsia="Arial" w:hAnsi="Arial" w:cs="Arial"/>
          <w:color w:val="181818"/>
        </w:rPr>
        <w:t>to</w:t>
      </w:r>
      <w:r w:rsidRPr="007B0D04">
        <w:rPr>
          <w:rFonts w:ascii="Arial" w:eastAsia="Arial" w:hAnsi="Arial" w:cs="Arial"/>
          <w:color w:val="181818"/>
          <w:spacing w:val="10"/>
        </w:rPr>
        <w:t xml:space="preserve"> </w:t>
      </w:r>
      <w:r w:rsidRPr="007B0D04">
        <w:rPr>
          <w:rFonts w:ascii="Arial" w:eastAsia="Arial" w:hAnsi="Arial" w:cs="Arial"/>
          <w:color w:val="181818"/>
          <w:w w:val="104"/>
        </w:rPr>
        <w:t>orde</w:t>
      </w:r>
      <w:r w:rsidRPr="007B0D04">
        <w:rPr>
          <w:rFonts w:ascii="Arial" w:eastAsia="Arial" w:hAnsi="Arial" w:cs="Arial"/>
          <w:color w:val="181818"/>
          <w:spacing w:val="1"/>
          <w:w w:val="104"/>
        </w:rPr>
        <w:t>r</w:t>
      </w:r>
      <w:r w:rsidRPr="007B0D04">
        <w:rPr>
          <w:rFonts w:ascii="Arial" w:eastAsia="Arial" w:hAnsi="Arial" w:cs="Arial"/>
          <w:color w:val="494949"/>
          <w:w w:val="103"/>
        </w:rPr>
        <w:t>.</w:t>
      </w:r>
    </w:p>
    <w:p w:rsidR="00D4383A" w:rsidRPr="00D4383A" w:rsidRDefault="00D4383A" w:rsidP="00D4383A">
      <w:pPr>
        <w:pStyle w:val="ListParagraph"/>
        <w:spacing w:after="0" w:line="240" w:lineRule="auto"/>
        <w:ind w:left="630" w:right="-20"/>
        <w:jc w:val="both"/>
        <w:rPr>
          <w:rFonts w:ascii="Arial" w:eastAsia="Arial" w:hAnsi="Arial" w:cs="Arial"/>
        </w:rPr>
      </w:pPr>
    </w:p>
    <w:p w:rsidR="00D4383A" w:rsidRPr="008616FD" w:rsidRDefault="00D4383A" w:rsidP="00D4383A">
      <w:pPr>
        <w:pStyle w:val="ListParagraph"/>
        <w:numPr>
          <w:ilvl w:val="0"/>
          <w:numId w:val="1"/>
        </w:numPr>
        <w:spacing w:after="0" w:line="251" w:lineRule="auto"/>
        <w:ind w:right="-20"/>
        <w:jc w:val="both"/>
        <w:rPr>
          <w:rFonts w:ascii="Arial" w:eastAsia="Arial" w:hAnsi="Arial" w:cs="Arial"/>
        </w:rPr>
      </w:pPr>
      <w:r w:rsidRPr="007B0D04">
        <w:rPr>
          <w:rFonts w:ascii="Arial" w:eastAsia="Arial" w:hAnsi="Arial" w:cs="Arial"/>
          <w:color w:val="181818"/>
        </w:rPr>
        <w:t>Consider</w:t>
      </w:r>
      <w:r w:rsidRPr="007B0D04">
        <w:rPr>
          <w:rFonts w:ascii="Arial" w:eastAsia="Arial" w:hAnsi="Arial" w:cs="Arial"/>
          <w:color w:val="181818"/>
          <w:spacing w:val="44"/>
        </w:rPr>
        <w:t xml:space="preserve"> </w:t>
      </w:r>
      <w:r w:rsidRPr="007B0D04">
        <w:rPr>
          <w:rFonts w:ascii="Arial" w:eastAsia="Arial" w:hAnsi="Arial" w:cs="Arial"/>
          <w:color w:val="181818"/>
        </w:rPr>
        <w:t>a</w:t>
      </w:r>
      <w:r w:rsidRPr="007B0D04">
        <w:rPr>
          <w:rFonts w:ascii="Arial" w:eastAsia="Arial" w:hAnsi="Arial" w:cs="Arial"/>
          <w:color w:val="181818"/>
          <w:spacing w:val="13"/>
        </w:rPr>
        <w:t xml:space="preserve"> </w:t>
      </w:r>
      <w:r w:rsidRPr="007B0D04">
        <w:rPr>
          <w:rFonts w:ascii="Arial" w:eastAsia="Arial" w:hAnsi="Arial" w:cs="Arial"/>
          <w:color w:val="181818"/>
        </w:rPr>
        <w:t>Motion</w:t>
      </w:r>
      <w:r w:rsidRPr="007B0D04">
        <w:rPr>
          <w:rFonts w:ascii="Arial" w:eastAsia="Arial" w:hAnsi="Arial" w:cs="Arial"/>
          <w:color w:val="181818"/>
          <w:spacing w:val="27"/>
        </w:rPr>
        <w:t xml:space="preserve"> </w:t>
      </w:r>
      <w:r w:rsidRPr="007B0D04">
        <w:rPr>
          <w:rFonts w:ascii="Arial" w:eastAsia="Arial" w:hAnsi="Arial" w:cs="Arial"/>
          <w:color w:val="181818"/>
        </w:rPr>
        <w:t>approving</w:t>
      </w:r>
      <w:r w:rsidRPr="007B0D04">
        <w:rPr>
          <w:rFonts w:ascii="Arial" w:eastAsia="Arial" w:hAnsi="Arial" w:cs="Arial"/>
          <w:color w:val="181818"/>
          <w:spacing w:val="37"/>
        </w:rPr>
        <w:t xml:space="preserve"> </w:t>
      </w:r>
      <w:r w:rsidRPr="007B0D04">
        <w:rPr>
          <w:rFonts w:ascii="Arial" w:eastAsia="Arial" w:hAnsi="Arial" w:cs="Arial"/>
          <w:color w:val="181818"/>
        </w:rPr>
        <w:t>the</w:t>
      </w:r>
      <w:r w:rsidRPr="007B0D04">
        <w:rPr>
          <w:rFonts w:ascii="Arial" w:eastAsia="Arial" w:hAnsi="Arial" w:cs="Arial"/>
          <w:color w:val="181818"/>
          <w:spacing w:val="21"/>
        </w:rPr>
        <w:t xml:space="preserve"> </w:t>
      </w:r>
      <w:r w:rsidRPr="007B0D04">
        <w:rPr>
          <w:rFonts w:ascii="Arial" w:eastAsia="Arial" w:hAnsi="Arial" w:cs="Arial"/>
          <w:color w:val="181818"/>
        </w:rPr>
        <w:t>minutes</w:t>
      </w:r>
      <w:r w:rsidRPr="007B0D04">
        <w:rPr>
          <w:rFonts w:ascii="Arial" w:eastAsia="Arial" w:hAnsi="Arial" w:cs="Arial"/>
          <w:color w:val="181818"/>
          <w:spacing w:val="37"/>
        </w:rPr>
        <w:t xml:space="preserve"> </w:t>
      </w:r>
      <w:r w:rsidRPr="007B0D04">
        <w:rPr>
          <w:rFonts w:ascii="Arial" w:eastAsia="Arial" w:hAnsi="Arial" w:cs="Arial"/>
          <w:color w:val="181818"/>
        </w:rPr>
        <w:t>of</w:t>
      </w:r>
      <w:r w:rsidRPr="007B0D04">
        <w:rPr>
          <w:rFonts w:ascii="Arial" w:eastAsia="Arial" w:hAnsi="Arial" w:cs="Arial"/>
          <w:color w:val="181818"/>
          <w:spacing w:val="11"/>
        </w:rPr>
        <w:t xml:space="preserve"> </w:t>
      </w:r>
      <w:r w:rsidRPr="007B0D04">
        <w:rPr>
          <w:rFonts w:ascii="Arial" w:eastAsia="Arial" w:hAnsi="Arial" w:cs="Arial"/>
          <w:color w:val="181818"/>
        </w:rPr>
        <w:t>the</w:t>
      </w:r>
      <w:r>
        <w:rPr>
          <w:rFonts w:ascii="Arial" w:eastAsia="Arial" w:hAnsi="Arial" w:cs="Arial"/>
          <w:color w:val="181818"/>
        </w:rPr>
        <w:t xml:space="preserve"> June 20</w:t>
      </w:r>
      <w:r w:rsidRPr="007B0D04">
        <w:rPr>
          <w:rFonts w:ascii="Arial" w:eastAsia="Arial" w:hAnsi="Arial" w:cs="Arial"/>
          <w:color w:val="181818"/>
        </w:rPr>
        <w:t>,</w:t>
      </w:r>
      <w:r w:rsidRPr="007B0D04">
        <w:rPr>
          <w:rFonts w:ascii="Arial" w:eastAsia="Arial" w:hAnsi="Arial" w:cs="Arial"/>
          <w:color w:val="181818"/>
          <w:spacing w:val="22"/>
        </w:rPr>
        <w:t xml:space="preserve"> </w:t>
      </w:r>
      <w:r w:rsidRPr="007B0D04">
        <w:rPr>
          <w:rFonts w:ascii="Arial" w:eastAsia="Arial" w:hAnsi="Arial" w:cs="Arial"/>
          <w:color w:val="181818"/>
        </w:rPr>
        <w:t>2014</w:t>
      </w:r>
      <w:r w:rsidRPr="007B0D04">
        <w:rPr>
          <w:rFonts w:ascii="Arial" w:eastAsia="Arial" w:hAnsi="Arial" w:cs="Arial"/>
          <w:color w:val="181818"/>
          <w:spacing w:val="26"/>
        </w:rPr>
        <w:t xml:space="preserve"> </w:t>
      </w:r>
      <w:proofErr w:type="gramStart"/>
      <w:r>
        <w:rPr>
          <w:rFonts w:ascii="Arial" w:eastAsia="Arial" w:hAnsi="Arial" w:cs="Arial"/>
          <w:color w:val="181818"/>
          <w:spacing w:val="26"/>
        </w:rPr>
        <w:t>R</w:t>
      </w:r>
      <w:r w:rsidRPr="007B0D04">
        <w:rPr>
          <w:rFonts w:ascii="Arial" w:eastAsia="Arial" w:hAnsi="Arial" w:cs="Arial"/>
          <w:color w:val="181818"/>
          <w:spacing w:val="26"/>
        </w:rPr>
        <w:t>egular</w:t>
      </w:r>
      <w:proofErr w:type="gramEnd"/>
      <w:r w:rsidRPr="007B0D04">
        <w:rPr>
          <w:rFonts w:ascii="Arial" w:eastAsia="Arial" w:hAnsi="Arial" w:cs="Arial"/>
          <w:color w:val="181818"/>
          <w:spacing w:val="26"/>
        </w:rPr>
        <w:t xml:space="preserve"> </w:t>
      </w:r>
      <w:r w:rsidRPr="007B0D04">
        <w:rPr>
          <w:rFonts w:ascii="Arial" w:eastAsia="Arial" w:hAnsi="Arial" w:cs="Arial"/>
          <w:color w:val="181818"/>
        </w:rPr>
        <w:t>Meeting</w:t>
      </w:r>
      <w:r w:rsidRPr="007B0D04">
        <w:rPr>
          <w:rFonts w:ascii="Arial" w:eastAsia="Arial" w:hAnsi="Arial" w:cs="Arial"/>
          <w:color w:val="181818"/>
          <w:spacing w:val="29"/>
        </w:rPr>
        <w:t xml:space="preserve"> </w:t>
      </w:r>
      <w:r w:rsidRPr="007B0D04">
        <w:rPr>
          <w:rFonts w:ascii="Arial" w:eastAsia="Arial" w:hAnsi="Arial" w:cs="Arial"/>
          <w:color w:val="181818"/>
          <w:w w:val="106"/>
        </w:rPr>
        <w:t xml:space="preserve">of </w:t>
      </w:r>
      <w:r w:rsidRPr="007B0D04">
        <w:rPr>
          <w:rFonts w:ascii="Arial" w:eastAsia="Arial" w:hAnsi="Arial" w:cs="Arial"/>
          <w:color w:val="181818"/>
        </w:rPr>
        <w:t>the</w:t>
      </w:r>
      <w:r w:rsidRPr="007B0D04">
        <w:rPr>
          <w:rFonts w:ascii="Arial" w:eastAsia="Arial" w:hAnsi="Arial" w:cs="Arial"/>
          <w:color w:val="181818"/>
          <w:spacing w:val="17"/>
        </w:rPr>
        <w:t xml:space="preserve"> </w:t>
      </w:r>
      <w:r w:rsidRPr="007B0D04">
        <w:rPr>
          <w:rFonts w:ascii="Arial" w:eastAsia="Arial" w:hAnsi="Arial" w:cs="Arial"/>
          <w:color w:val="181818"/>
        </w:rPr>
        <w:t>Midland</w:t>
      </w:r>
      <w:r w:rsidRPr="007B0D04">
        <w:rPr>
          <w:rFonts w:ascii="Arial" w:eastAsia="Arial" w:hAnsi="Arial" w:cs="Arial"/>
          <w:color w:val="181818"/>
          <w:spacing w:val="35"/>
        </w:rPr>
        <w:t xml:space="preserve"> </w:t>
      </w:r>
      <w:r w:rsidRPr="007B0D04">
        <w:rPr>
          <w:rFonts w:ascii="Arial" w:eastAsia="Arial" w:hAnsi="Arial" w:cs="Arial"/>
          <w:color w:val="181818"/>
        </w:rPr>
        <w:t>Development</w:t>
      </w:r>
      <w:r w:rsidRPr="007B0D04">
        <w:rPr>
          <w:rFonts w:ascii="Arial" w:eastAsia="Arial" w:hAnsi="Arial" w:cs="Arial"/>
          <w:color w:val="181818"/>
          <w:spacing w:val="52"/>
        </w:rPr>
        <w:t xml:space="preserve"> </w:t>
      </w:r>
      <w:r w:rsidRPr="007B0D04">
        <w:rPr>
          <w:rFonts w:ascii="Arial" w:eastAsia="Arial" w:hAnsi="Arial" w:cs="Arial"/>
          <w:color w:val="181818"/>
          <w:w w:val="103"/>
        </w:rPr>
        <w:t>Corporation.</w:t>
      </w:r>
    </w:p>
    <w:p w:rsidR="00D4383A" w:rsidRPr="008616FD" w:rsidRDefault="00D4383A" w:rsidP="00D4383A">
      <w:pPr>
        <w:pStyle w:val="ListParagraph"/>
        <w:rPr>
          <w:rFonts w:ascii="Arial" w:eastAsia="Arial" w:hAnsi="Arial" w:cs="Arial"/>
        </w:rPr>
      </w:pPr>
    </w:p>
    <w:p w:rsidR="00D4383A" w:rsidRDefault="00D4383A" w:rsidP="00D4383A">
      <w:pPr>
        <w:pStyle w:val="ListParagraph"/>
        <w:numPr>
          <w:ilvl w:val="0"/>
          <w:numId w:val="1"/>
        </w:numPr>
        <w:spacing w:after="0" w:line="251" w:lineRule="auto"/>
        <w:ind w:right="-20"/>
        <w:jc w:val="both"/>
        <w:rPr>
          <w:rFonts w:ascii="Arial" w:eastAsia="Arial" w:hAnsi="Arial" w:cs="Arial"/>
          <w:color w:val="181818"/>
        </w:rPr>
      </w:pPr>
      <w:r w:rsidRPr="007B0D04">
        <w:rPr>
          <w:rFonts w:ascii="Arial" w:eastAsia="Arial" w:hAnsi="Arial" w:cs="Arial"/>
          <w:color w:val="181818"/>
        </w:rPr>
        <w:t>Receive</w:t>
      </w:r>
      <w:r w:rsidRPr="00DB23DE">
        <w:rPr>
          <w:rFonts w:ascii="Arial" w:eastAsia="Arial" w:hAnsi="Arial" w:cs="Arial"/>
          <w:color w:val="181818"/>
        </w:rPr>
        <w:t xml:space="preserve"> </w:t>
      </w:r>
      <w:r w:rsidRPr="007B0D04">
        <w:rPr>
          <w:rFonts w:ascii="Arial" w:eastAsia="Arial" w:hAnsi="Arial" w:cs="Arial"/>
          <w:color w:val="181818"/>
        </w:rPr>
        <w:t>and</w:t>
      </w:r>
      <w:r w:rsidRPr="00DB23DE">
        <w:rPr>
          <w:rFonts w:ascii="Arial" w:eastAsia="Arial" w:hAnsi="Arial" w:cs="Arial"/>
          <w:color w:val="181818"/>
        </w:rPr>
        <w:t xml:space="preserve"> </w:t>
      </w:r>
      <w:r w:rsidRPr="007B0D04">
        <w:rPr>
          <w:rFonts w:ascii="Arial" w:eastAsia="Arial" w:hAnsi="Arial" w:cs="Arial"/>
          <w:color w:val="181818"/>
        </w:rPr>
        <w:t>discuss</w:t>
      </w:r>
      <w:r w:rsidRPr="00DB23DE">
        <w:rPr>
          <w:rFonts w:ascii="Arial" w:eastAsia="Arial" w:hAnsi="Arial" w:cs="Arial"/>
          <w:color w:val="181818"/>
        </w:rPr>
        <w:t xml:space="preserve"> </w:t>
      </w:r>
      <w:r w:rsidRPr="007B0D04">
        <w:rPr>
          <w:rFonts w:ascii="Arial" w:eastAsia="Arial" w:hAnsi="Arial" w:cs="Arial"/>
          <w:color w:val="181818"/>
        </w:rPr>
        <w:t>and</w:t>
      </w:r>
      <w:r w:rsidRPr="00DB23DE">
        <w:rPr>
          <w:rFonts w:ascii="Arial" w:eastAsia="Arial" w:hAnsi="Arial" w:cs="Arial"/>
          <w:color w:val="181818"/>
        </w:rPr>
        <w:t xml:space="preserve"> </w:t>
      </w:r>
      <w:r w:rsidRPr="007B0D04">
        <w:rPr>
          <w:rFonts w:ascii="Arial" w:eastAsia="Arial" w:hAnsi="Arial" w:cs="Arial"/>
          <w:color w:val="181818"/>
        </w:rPr>
        <w:t>consider</w:t>
      </w:r>
      <w:r w:rsidRPr="00DB23DE">
        <w:rPr>
          <w:rFonts w:ascii="Arial" w:eastAsia="Arial" w:hAnsi="Arial" w:cs="Arial"/>
          <w:color w:val="181818"/>
        </w:rPr>
        <w:t xml:space="preserve"> </w:t>
      </w:r>
      <w:r w:rsidRPr="007B0D04">
        <w:rPr>
          <w:rFonts w:ascii="Arial" w:eastAsia="Arial" w:hAnsi="Arial" w:cs="Arial"/>
          <w:color w:val="181818"/>
        </w:rPr>
        <w:t>the</w:t>
      </w:r>
      <w:r w:rsidRPr="00DB23DE">
        <w:rPr>
          <w:rFonts w:ascii="Arial" w:eastAsia="Arial" w:hAnsi="Arial" w:cs="Arial"/>
          <w:color w:val="181818"/>
        </w:rPr>
        <w:t xml:space="preserve"> </w:t>
      </w:r>
      <w:r>
        <w:rPr>
          <w:rFonts w:ascii="Arial" w:eastAsia="Arial" w:hAnsi="Arial" w:cs="Arial"/>
          <w:color w:val="181818"/>
        </w:rPr>
        <w:t xml:space="preserve">May and June financials </w:t>
      </w:r>
      <w:r w:rsidRPr="007B0D04">
        <w:rPr>
          <w:rFonts w:ascii="Arial" w:eastAsia="Arial" w:hAnsi="Arial" w:cs="Arial"/>
          <w:color w:val="181818"/>
        </w:rPr>
        <w:t>from</w:t>
      </w:r>
      <w:r w:rsidRPr="00DB23DE">
        <w:rPr>
          <w:rFonts w:ascii="Arial" w:eastAsia="Arial" w:hAnsi="Arial" w:cs="Arial"/>
          <w:color w:val="181818"/>
        </w:rPr>
        <w:t xml:space="preserve"> </w:t>
      </w:r>
      <w:r w:rsidRPr="007B0D04">
        <w:rPr>
          <w:rFonts w:ascii="Arial" w:eastAsia="Arial" w:hAnsi="Arial" w:cs="Arial"/>
          <w:color w:val="181818"/>
        </w:rPr>
        <w:t>the</w:t>
      </w:r>
      <w:r w:rsidRPr="00DB23DE">
        <w:rPr>
          <w:rFonts w:ascii="Arial" w:eastAsia="Arial" w:hAnsi="Arial" w:cs="Arial"/>
          <w:color w:val="181818"/>
        </w:rPr>
        <w:t xml:space="preserve"> Midland </w:t>
      </w:r>
      <w:r w:rsidRPr="007B0D04">
        <w:rPr>
          <w:rFonts w:ascii="Arial" w:eastAsia="Arial" w:hAnsi="Arial" w:cs="Arial"/>
          <w:color w:val="181818"/>
        </w:rPr>
        <w:t>Development</w:t>
      </w:r>
      <w:r w:rsidRPr="00DB23DE">
        <w:rPr>
          <w:rFonts w:ascii="Arial" w:eastAsia="Arial" w:hAnsi="Arial" w:cs="Arial"/>
          <w:color w:val="181818"/>
        </w:rPr>
        <w:t xml:space="preserve"> Corporation.</w:t>
      </w:r>
    </w:p>
    <w:p w:rsidR="00D4383A" w:rsidRPr="00D4383A" w:rsidRDefault="00D4383A" w:rsidP="00D4383A">
      <w:pPr>
        <w:pStyle w:val="ListParagraph"/>
        <w:rPr>
          <w:rFonts w:ascii="Arial" w:eastAsia="Arial" w:hAnsi="Arial" w:cs="Arial"/>
          <w:color w:val="181818"/>
        </w:rPr>
      </w:pPr>
    </w:p>
    <w:p w:rsidR="00D4383A" w:rsidRPr="00D73AE5" w:rsidRDefault="00D4383A" w:rsidP="00D4383A">
      <w:pPr>
        <w:pStyle w:val="ListParagraph"/>
        <w:widowControl/>
        <w:numPr>
          <w:ilvl w:val="0"/>
          <w:numId w:val="1"/>
        </w:numPr>
        <w:rPr>
          <w:rFonts w:ascii="Arial" w:hAnsi="Arial" w:cs="Arial"/>
        </w:rPr>
      </w:pPr>
      <w:r w:rsidRPr="00D73AE5">
        <w:rPr>
          <w:rFonts w:ascii="Arial" w:eastAsia="Arial" w:hAnsi="Arial" w:cs="Arial"/>
          <w:color w:val="181818"/>
        </w:rPr>
        <w:t>Receive and discuss</w:t>
      </w:r>
      <w:r w:rsidRPr="00D73AE5">
        <w:rPr>
          <w:rFonts w:ascii="Arial" w:eastAsia="Arial" w:hAnsi="Arial" w:cs="Arial"/>
          <w:color w:val="181818"/>
          <w:spacing w:val="18"/>
        </w:rPr>
        <w:t xml:space="preserve"> </w:t>
      </w:r>
      <w:r w:rsidRPr="00D73AE5">
        <w:rPr>
          <w:rFonts w:ascii="Arial" w:eastAsia="Arial" w:hAnsi="Arial" w:cs="Arial"/>
          <w:color w:val="181818"/>
        </w:rPr>
        <w:t>the monthly</w:t>
      </w:r>
      <w:r w:rsidRPr="00D73AE5">
        <w:rPr>
          <w:rFonts w:ascii="Arial" w:eastAsia="Arial" w:hAnsi="Arial" w:cs="Arial"/>
          <w:color w:val="181818"/>
          <w:spacing w:val="23"/>
        </w:rPr>
        <w:t xml:space="preserve"> </w:t>
      </w:r>
      <w:r w:rsidRPr="00D73AE5">
        <w:rPr>
          <w:rFonts w:ascii="Arial" w:eastAsia="Arial" w:hAnsi="Arial" w:cs="Arial"/>
          <w:color w:val="181818"/>
        </w:rPr>
        <w:t>economic</w:t>
      </w:r>
      <w:r w:rsidRPr="00D73AE5">
        <w:rPr>
          <w:rFonts w:ascii="Arial" w:eastAsia="Arial" w:hAnsi="Arial" w:cs="Arial"/>
          <w:color w:val="181818"/>
          <w:spacing w:val="29"/>
        </w:rPr>
        <w:t xml:space="preserve"> </w:t>
      </w:r>
      <w:r w:rsidRPr="00D73AE5">
        <w:rPr>
          <w:rFonts w:ascii="Arial" w:eastAsia="Arial" w:hAnsi="Arial" w:cs="Arial"/>
          <w:color w:val="181818"/>
        </w:rPr>
        <w:t>development activity report from</w:t>
      </w:r>
      <w:r w:rsidRPr="00D73AE5">
        <w:rPr>
          <w:rFonts w:ascii="Arial" w:eastAsia="Arial" w:hAnsi="Arial" w:cs="Arial"/>
          <w:color w:val="181818"/>
          <w:spacing w:val="1"/>
        </w:rPr>
        <w:t xml:space="preserve"> </w:t>
      </w:r>
      <w:r w:rsidRPr="00D73AE5">
        <w:rPr>
          <w:rFonts w:ascii="Arial" w:eastAsia="Arial" w:hAnsi="Arial" w:cs="Arial"/>
          <w:color w:val="181818"/>
          <w:w w:val="105"/>
        </w:rPr>
        <w:t xml:space="preserve">the </w:t>
      </w:r>
      <w:r w:rsidRPr="00D73AE5">
        <w:rPr>
          <w:rFonts w:ascii="Arial" w:eastAsia="Arial" w:hAnsi="Arial" w:cs="Arial"/>
          <w:color w:val="181818"/>
        </w:rPr>
        <w:t>MDC</w:t>
      </w:r>
      <w:r w:rsidRPr="00D73AE5">
        <w:rPr>
          <w:rFonts w:ascii="Arial" w:eastAsia="Arial" w:hAnsi="Arial" w:cs="Arial"/>
          <w:color w:val="181818"/>
          <w:spacing w:val="20"/>
        </w:rPr>
        <w:t xml:space="preserve"> </w:t>
      </w:r>
      <w:r w:rsidRPr="00D73AE5">
        <w:rPr>
          <w:rFonts w:ascii="Arial" w:eastAsia="Arial" w:hAnsi="Arial" w:cs="Arial"/>
          <w:color w:val="181818"/>
        </w:rPr>
        <w:t>staff as</w:t>
      </w:r>
      <w:r w:rsidRPr="00D73AE5">
        <w:rPr>
          <w:rFonts w:ascii="Arial" w:eastAsia="Arial" w:hAnsi="Arial" w:cs="Arial"/>
          <w:color w:val="181818"/>
          <w:spacing w:val="14"/>
        </w:rPr>
        <w:t xml:space="preserve"> </w:t>
      </w:r>
      <w:r w:rsidRPr="00D73AE5">
        <w:rPr>
          <w:rFonts w:ascii="Arial" w:eastAsia="Arial" w:hAnsi="Arial" w:cs="Arial"/>
          <w:color w:val="181818"/>
        </w:rPr>
        <w:t>well</w:t>
      </w:r>
      <w:r w:rsidRPr="00D73AE5">
        <w:rPr>
          <w:rFonts w:ascii="Arial" w:eastAsia="Arial" w:hAnsi="Arial" w:cs="Arial"/>
          <w:color w:val="181818"/>
          <w:spacing w:val="8"/>
        </w:rPr>
        <w:t xml:space="preserve"> </w:t>
      </w:r>
      <w:r w:rsidRPr="00D73AE5">
        <w:rPr>
          <w:rFonts w:ascii="Arial" w:eastAsia="Arial" w:hAnsi="Arial" w:cs="Arial"/>
          <w:color w:val="181818"/>
        </w:rPr>
        <w:t>as</w:t>
      </w:r>
      <w:r w:rsidRPr="00D73AE5">
        <w:rPr>
          <w:rFonts w:ascii="Arial" w:eastAsia="Arial" w:hAnsi="Arial" w:cs="Arial"/>
          <w:color w:val="181818"/>
          <w:spacing w:val="11"/>
        </w:rPr>
        <w:t xml:space="preserve"> </w:t>
      </w:r>
      <w:r w:rsidRPr="00D73AE5">
        <w:rPr>
          <w:rFonts w:ascii="Arial" w:eastAsia="Arial" w:hAnsi="Arial" w:cs="Arial"/>
          <w:color w:val="181818"/>
        </w:rPr>
        <w:t>any</w:t>
      </w:r>
      <w:r w:rsidRPr="00D73AE5">
        <w:rPr>
          <w:rFonts w:ascii="Arial" w:eastAsia="Arial" w:hAnsi="Arial" w:cs="Arial"/>
          <w:color w:val="181818"/>
          <w:spacing w:val="14"/>
        </w:rPr>
        <w:t xml:space="preserve"> </w:t>
      </w:r>
      <w:r w:rsidRPr="00D73AE5">
        <w:rPr>
          <w:rFonts w:ascii="Arial" w:eastAsia="Arial" w:hAnsi="Arial" w:cs="Arial"/>
          <w:color w:val="181818"/>
        </w:rPr>
        <w:t>reports</w:t>
      </w:r>
      <w:r w:rsidRPr="00D73AE5">
        <w:rPr>
          <w:rFonts w:ascii="Arial" w:eastAsia="Arial" w:hAnsi="Arial" w:cs="Arial"/>
          <w:color w:val="181818"/>
          <w:spacing w:val="34"/>
        </w:rPr>
        <w:t xml:space="preserve"> </w:t>
      </w:r>
      <w:r w:rsidRPr="00D73AE5">
        <w:rPr>
          <w:rFonts w:ascii="Arial" w:eastAsia="Arial" w:hAnsi="Arial" w:cs="Arial"/>
          <w:color w:val="181818"/>
        </w:rPr>
        <w:t>on</w:t>
      </w:r>
      <w:r w:rsidRPr="00D73AE5">
        <w:rPr>
          <w:rFonts w:ascii="Arial" w:eastAsia="Arial" w:hAnsi="Arial" w:cs="Arial"/>
          <w:color w:val="181818"/>
          <w:spacing w:val="11"/>
        </w:rPr>
        <w:t xml:space="preserve"> </w:t>
      </w:r>
      <w:r w:rsidRPr="00D73AE5">
        <w:rPr>
          <w:rFonts w:ascii="Arial" w:eastAsia="Arial" w:hAnsi="Arial" w:cs="Arial"/>
          <w:color w:val="181818"/>
        </w:rPr>
        <w:t>marketing</w:t>
      </w:r>
      <w:r w:rsidRPr="00D73AE5">
        <w:rPr>
          <w:rFonts w:ascii="Arial" w:eastAsia="Arial" w:hAnsi="Arial" w:cs="Arial"/>
          <w:color w:val="181818"/>
          <w:spacing w:val="34"/>
        </w:rPr>
        <w:t xml:space="preserve"> </w:t>
      </w:r>
      <w:r w:rsidRPr="00D73AE5">
        <w:rPr>
          <w:rFonts w:ascii="Arial" w:eastAsia="Arial" w:hAnsi="Arial" w:cs="Arial"/>
          <w:color w:val="181818"/>
        </w:rPr>
        <w:t>and</w:t>
      </w:r>
      <w:r w:rsidRPr="00D73AE5">
        <w:rPr>
          <w:rFonts w:ascii="Arial" w:eastAsia="Arial" w:hAnsi="Arial" w:cs="Arial"/>
          <w:color w:val="181818"/>
          <w:spacing w:val="24"/>
        </w:rPr>
        <w:t xml:space="preserve"> </w:t>
      </w:r>
      <w:r w:rsidRPr="00D73AE5">
        <w:rPr>
          <w:rFonts w:ascii="Arial" w:eastAsia="Arial" w:hAnsi="Arial" w:cs="Arial"/>
          <w:color w:val="181818"/>
        </w:rPr>
        <w:t>advertising</w:t>
      </w:r>
      <w:r w:rsidRPr="00D73AE5">
        <w:rPr>
          <w:rFonts w:ascii="Arial" w:eastAsia="Arial" w:hAnsi="Arial" w:cs="Arial"/>
          <w:color w:val="181818"/>
          <w:spacing w:val="37"/>
        </w:rPr>
        <w:t xml:space="preserve"> </w:t>
      </w:r>
      <w:r w:rsidRPr="00D73AE5">
        <w:rPr>
          <w:rFonts w:ascii="Arial" w:eastAsia="Arial" w:hAnsi="Arial" w:cs="Arial"/>
          <w:color w:val="181818"/>
          <w:w w:val="103"/>
        </w:rPr>
        <w:t>activities.</w:t>
      </w:r>
    </w:p>
    <w:p w:rsidR="00082471" w:rsidRPr="00376206" w:rsidRDefault="00082471" w:rsidP="00082471">
      <w:pPr>
        <w:pStyle w:val="ListParagraph"/>
        <w:spacing w:after="0" w:line="240" w:lineRule="auto"/>
        <w:ind w:left="525" w:right="-20"/>
        <w:jc w:val="both"/>
        <w:rPr>
          <w:rFonts w:ascii="Arial" w:eastAsia="Arial" w:hAnsi="Arial" w:cs="Arial"/>
        </w:rPr>
      </w:pPr>
    </w:p>
    <w:p w:rsidR="00C02498" w:rsidRDefault="00C02498" w:rsidP="00E408EE">
      <w:pPr>
        <w:widowControl/>
        <w:numPr>
          <w:ilvl w:val="0"/>
          <w:numId w:val="1"/>
        </w:numPr>
        <w:spacing w:after="0" w:line="240" w:lineRule="auto"/>
        <w:jc w:val="both"/>
        <w:rPr>
          <w:rFonts w:ascii="Arial" w:hAnsi="Arial" w:cs="Arial"/>
        </w:rPr>
      </w:pPr>
      <w:r>
        <w:rPr>
          <w:rFonts w:ascii="Arial" w:hAnsi="Arial" w:cs="Arial"/>
        </w:rPr>
        <w:t>Consider a Motion to approve a contract with Holder Aerospace for consulting services pertaining to marketing the Midland Spaceport.</w:t>
      </w:r>
    </w:p>
    <w:p w:rsidR="00604542" w:rsidRDefault="00604542" w:rsidP="00604542">
      <w:pPr>
        <w:pStyle w:val="ListParagraph"/>
        <w:spacing w:after="0" w:line="240" w:lineRule="auto"/>
        <w:rPr>
          <w:rFonts w:ascii="Arial" w:hAnsi="Arial" w:cs="Arial"/>
        </w:rPr>
      </w:pPr>
    </w:p>
    <w:p w:rsidR="00604542" w:rsidRDefault="00604542" w:rsidP="00E408EE">
      <w:pPr>
        <w:widowControl/>
        <w:numPr>
          <w:ilvl w:val="0"/>
          <w:numId w:val="1"/>
        </w:numPr>
        <w:spacing w:after="0" w:line="240" w:lineRule="auto"/>
        <w:jc w:val="both"/>
        <w:rPr>
          <w:rFonts w:ascii="Arial" w:hAnsi="Arial" w:cs="Arial"/>
        </w:rPr>
      </w:pPr>
      <w:r>
        <w:rPr>
          <w:rFonts w:ascii="Arial" w:hAnsi="Arial" w:cs="Arial"/>
        </w:rPr>
        <w:t>Consider a Resolution rescinding ED Resolution No. 0200 authorizing the negotiation and execution of an economic development agreement with the City of Midland for Infrastructure Improvements Necessary for the Energy Tower Project and authorizing funding in an amount not to exceed $10,000,000.</w:t>
      </w:r>
    </w:p>
    <w:p w:rsidR="00E86A0C" w:rsidRDefault="00E86A0C" w:rsidP="00E86A0C">
      <w:pPr>
        <w:pStyle w:val="ListParagraph"/>
        <w:rPr>
          <w:rFonts w:ascii="Arial" w:hAnsi="Arial" w:cs="Arial"/>
        </w:rPr>
      </w:pPr>
    </w:p>
    <w:p w:rsidR="00E86A0C" w:rsidRDefault="00E86A0C" w:rsidP="00E86A0C">
      <w:pPr>
        <w:pStyle w:val="ListParagraph"/>
        <w:widowControl/>
        <w:numPr>
          <w:ilvl w:val="0"/>
          <w:numId w:val="1"/>
        </w:numPr>
        <w:spacing w:after="0" w:line="240" w:lineRule="auto"/>
        <w:contextualSpacing w:val="0"/>
        <w:rPr>
          <w:rFonts w:ascii="Arial" w:hAnsi="Arial" w:cs="Arial"/>
        </w:rPr>
      </w:pPr>
      <w:r>
        <w:rPr>
          <w:rFonts w:ascii="Arial" w:hAnsi="Arial" w:cs="Arial"/>
        </w:rPr>
        <w:t xml:space="preserve">Consider a Resolution Authorizing the Execution of an amendment to the Professional Services Agreement with </w:t>
      </w:r>
      <w:proofErr w:type="spellStart"/>
      <w:r>
        <w:rPr>
          <w:rFonts w:ascii="Arial" w:hAnsi="Arial" w:cs="Arial"/>
        </w:rPr>
        <w:t>Parkhill</w:t>
      </w:r>
      <w:proofErr w:type="spellEnd"/>
      <w:r>
        <w:rPr>
          <w:rFonts w:ascii="Arial" w:hAnsi="Arial" w:cs="Arial"/>
        </w:rPr>
        <w:t xml:space="preserve">, Smith &amp; Cooper, Inc. for Design and Construction Administration Services Related to Infrastructure Improvements for an approximate 78.25-Acre tract of Land out of Section 11, Block 40, T-2-S, T&amp;P RR CO. Survey, City and County of Midland, Texas, and Appropriating </w:t>
      </w:r>
      <w:r w:rsidR="0072283C">
        <w:rPr>
          <w:rFonts w:ascii="Arial" w:hAnsi="Arial" w:cs="Arial"/>
        </w:rPr>
        <w:t xml:space="preserve">an additional </w:t>
      </w:r>
      <w:r>
        <w:rPr>
          <w:rFonts w:ascii="Arial" w:hAnsi="Arial" w:cs="Arial"/>
        </w:rPr>
        <w:t>$</w:t>
      </w:r>
      <w:r w:rsidR="0072283C">
        <w:rPr>
          <w:rFonts w:ascii="Arial" w:hAnsi="Arial" w:cs="Arial"/>
        </w:rPr>
        <w:t xml:space="preserve">1,113,700.00 </w:t>
      </w:r>
      <w:r>
        <w:rPr>
          <w:rFonts w:ascii="Arial" w:hAnsi="Arial" w:cs="Arial"/>
        </w:rPr>
        <w:t>for the Midland Development Corporation I-20 Business Park Infrastructure Improvements Project.</w:t>
      </w:r>
    </w:p>
    <w:p w:rsidR="00D4383A" w:rsidRPr="00D4383A" w:rsidRDefault="00D4383A" w:rsidP="00D4383A">
      <w:pPr>
        <w:pStyle w:val="ListParagraph"/>
        <w:rPr>
          <w:rFonts w:ascii="Arial" w:hAnsi="Arial" w:cs="Arial"/>
        </w:rPr>
      </w:pPr>
    </w:p>
    <w:p w:rsidR="00D4383A" w:rsidRDefault="00D4383A" w:rsidP="00E86A0C">
      <w:pPr>
        <w:pStyle w:val="ListParagraph"/>
        <w:widowControl/>
        <w:numPr>
          <w:ilvl w:val="0"/>
          <w:numId w:val="1"/>
        </w:numPr>
        <w:spacing w:after="0" w:line="240" w:lineRule="auto"/>
        <w:contextualSpacing w:val="0"/>
        <w:rPr>
          <w:rFonts w:ascii="Arial" w:hAnsi="Arial" w:cs="Arial"/>
        </w:rPr>
      </w:pPr>
      <w:r>
        <w:rPr>
          <w:rFonts w:ascii="Arial" w:hAnsi="Arial" w:cs="Arial"/>
        </w:rPr>
        <w:t>Consider a Resolution Encouraging Congress to address the s</w:t>
      </w:r>
      <w:r w:rsidR="0072283C">
        <w:rPr>
          <w:rFonts w:ascii="Arial" w:hAnsi="Arial" w:cs="Arial"/>
        </w:rPr>
        <w:t>hortfall of the</w:t>
      </w:r>
      <w:r>
        <w:rPr>
          <w:rFonts w:ascii="Arial" w:hAnsi="Arial" w:cs="Arial"/>
        </w:rPr>
        <w:t xml:space="preserve"> Federal Highway Trust Fund and to complete a Long-Term Transportation Reauthorization Bill prior to its expiration on September 30, 2014.</w:t>
      </w:r>
    </w:p>
    <w:p w:rsidR="00D4383A" w:rsidRPr="00D4383A" w:rsidRDefault="00D4383A" w:rsidP="00D4383A">
      <w:pPr>
        <w:pStyle w:val="ListParagraph"/>
        <w:rPr>
          <w:rFonts w:ascii="Arial" w:hAnsi="Arial" w:cs="Arial"/>
        </w:rPr>
      </w:pPr>
    </w:p>
    <w:p w:rsidR="00F00A53" w:rsidRPr="00D4383A" w:rsidRDefault="00F00A53" w:rsidP="00D4383A">
      <w:pPr>
        <w:pStyle w:val="ListParagraph"/>
        <w:widowControl/>
        <w:numPr>
          <w:ilvl w:val="0"/>
          <w:numId w:val="1"/>
        </w:numPr>
        <w:spacing w:after="0" w:line="240" w:lineRule="auto"/>
        <w:contextualSpacing w:val="0"/>
        <w:rPr>
          <w:rFonts w:ascii="Arial" w:hAnsi="Arial" w:cs="Arial"/>
        </w:rPr>
      </w:pPr>
      <w:r w:rsidRPr="00D4383A">
        <w:rPr>
          <w:rFonts w:ascii="Arial" w:eastAsia="Arial" w:hAnsi="Arial" w:cs="Arial"/>
          <w:color w:val="181818"/>
        </w:rPr>
        <w:t>Pursuant</w:t>
      </w:r>
      <w:r w:rsidRPr="00D4383A">
        <w:rPr>
          <w:rFonts w:ascii="Arial" w:eastAsia="Arial" w:hAnsi="Arial" w:cs="Arial"/>
          <w:color w:val="181818"/>
          <w:spacing w:val="57"/>
        </w:rPr>
        <w:t xml:space="preserve"> </w:t>
      </w:r>
      <w:r w:rsidRPr="00D4383A">
        <w:rPr>
          <w:rFonts w:ascii="Arial" w:eastAsia="Arial" w:hAnsi="Arial" w:cs="Arial"/>
          <w:color w:val="181818"/>
        </w:rPr>
        <w:t>to</w:t>
      </w:r>
      <w:r w:rsidRPr="00D4383A">
        <w:rPr>
          <w:rFonts w:ascii="Arial" w:eastAsia="Arial" w:hAnsi="Arial" w:cs="Arial"/>
          <w:color w:val="181818"/>
          <w:spacing w:val="32"/>
        </w:rPr>
        <w:t xml:space="preserve"> </w:t>
      </w:r>
      <w:r w:rsidRPr="00D4383A">
        <w:rPr>
          <w:rFonts w:ascii="Arial" w:eastAsia="Arial" w:hAnsi="Arial" w:cs="Arial"/>
          <w:color w:val="181818"/>
        </w:rPr>
        <w:t>Texas</w:t>
      </w:r>
      <w:r w:rsidRPr="00D4383A">
        <w:rPr>
          <w:rFonts w:ascii="Arial" w:eastAsia="Arial" w:hAnsi="Arial" w:cs="Arial"/>
          <w:color w:val="181818"/>
          <w:spacing w:val="44"/>
        </w:rPr>
        <w:t xml:space="preserve"> </w:t>
      </w:r>
      <w:r w:rsidRPr="00D4383A">
        <w:rPr>
          <w:rFonts w:ascii="Arial" w:eastAsia="Arial" w:hAnsi="Arial" w:cs="Arial"/>
          <w:color w:val="181818"/>
        </w:rPr>
        <w:t>Government</w:t>
      </w:r>
      <w:r w:rsidRPr="00D4383A">
        <w:rPr>
          <w:rFonts w:ascii="Arial" w:eastAsia="Arial" w:hAnsi="Arial" w:cs="Arial"/>
          <w:color w:val="181818"/>
          <w:spacing w:val="61"/>
        </w:rPr>
        <w:t xml:space="preserve"> </w:t>
      </w:r>
      <w:r w:rsidRPr="00D4383A">
        <w:rPr>
          <w:rFonts w:ascii="Arial" w:eastAsia="Arial" w:hAnsi="Arial" w:cs="Arial"/>
          <w:color w:val="181818"/>
        </w:rPr>
        <w:t>Code</w:t>
      </w:r>
      <w:r w:rsidRPr="00D4383A">
        <w:rPr>
          <w:rFonts w:ascii="Arial" w:eastAsia="Arial" w:hAnsi="Arial" w:cs="Arial"/>
          <w:color w:val="181818"/>
          <w:spacing w:val="47"/>
        </w:rPr>
        <w:t xml:space="preserve"> </w:t>
      </w:r>
      <w:r w:rsidRPr="00D4383A">
        <w:rPr>
          <w:rFonts w:ascii="Arial" w:eastAsia="Arial" w:hAnsi="Arial" w:cs="Arial"/>
          <w:color w:val="181818"/>
        </w:rPr>
        <w:t>§551.</w:t>
      </w:r>
      <w:r w:rsidRPr="00D4383A">
        <w:rPr>
          <w:rFonts w:ascii="Arial" w:eastAsia="Arial" w:hAnsi="Arial" w:cs="Arial"/>
          <w:color w:val="181818"/>
          <w:spacing w:val="-6"/>
        </w:rPr>
        <w:t>1</w:t>
      </w:r>
      <w:r w:rsidRPr="00D4383A">
        <w:rPr>
          <w:rFonts w:ascii="Arial" w:eastAsia="Arial" w:hAnsi="Arial" w:cs="Arial"/>
          <w:color w:val="181818"/>
        </w:rPr>
        <w:t>01,</w:t>
      </w:r>
      <w:r w:rsidRPr="00D4383A">
        <w:rPr>
          <w:rFonts w:ascii="Arial" w:eastAsia="Arial" w:hAnsi="Arial" w:cs="Arial"/>
          <w:color w:val="181818"/>
          <w:spacing w:val="60"/>
        </w:rPr>
        <w:t xml:space="preserve"> </w:t>
      </w:r>
      <w:r w:rsidRPr="00D4383A">
        <w:rPr>
          <w:rFonts w:ascii="Arial" w:eastAsia="Arial" w:hAnsi="Arial" w:cs="Arial"/>
          <w:color w:val="181818"/>
        </w:rPr>
        <w:t>the</w:t>
      </w:r>
      <w:r w:rsidRPr="00D4383A">
        <w:rPr>
          <w:rFonts w:ascii="Arial" w:eastAsia="Arial" w:hAnsi="Arial" w:cs="Arial"/>
          <w:color w:val="181818"/>
          <w:spacing w:val="39"/>
        </w:rPr>
        <w:t xml:space="preserve"> </w:t>
      </w:r>
      <w:r w:rsidRPr="00D4383A">
        <w:rPr>
          <w:rFonts w:ascii="Arial" w:eastAsia="Arial" w:hAnsi="Arial" w:cs="Arial"/>
          <w:color w:val="181818"/>
        </w:rPr>
        <w:t>Board</w:t>
      </w:r>
      <w:r w:rsidRPr="00D4383A">
        <w:rPr>
          <w:rFonts w:ascii="Arial" w:eastAsia="Arial" w:hAnsi="Arial" w:cs="Arial"/>
          <w:color w:val="181818"/>
          <w:spacing w:val="44"/>
        </w:rPr>
        <w:t xml:space="preserve"> </w:t>
      </w:r>
      <w:r w:rsidRPr="00D4383A">
        <w:rPr>
          <w:rFonts w:ascii="Arial" w:eastAsia="Arial" w:hAnsi="Arial" w:cs="Arial"/>
          <w:color w:val="181818"/>
        </w:rPr>
        <w:t>of</w:t>
      </w:r>
      <w:r w:rsidRPr="00D4383A">
        <w:rPr>
          <w:rFonts w:ascii="Arial" w:eastAsia="Arial" w:hAnsi="Arial" w:cs="Arial"/>
          <w:color w:val="181818"/>
          <w:spacing w:val="35"/>
        </w:rPr>
        <w:t xml:space="preserve"> </w:t>
      </w:r>
      <w:r w:rsidRPr="00D4383A">
        <w:rPr>
          <w:rFonts w:ascii="Arial" w:eastAsia="Arial" w:hAnsi="Arial" w:cs="Arial"/>
          <w:color w:val="181818"/>
        </w:rPr>
        <w:t>Directors</w:t>
      </w:r>
      <w:r w:rsidRPr="00D4383A">
        <w:rPr>
          <w:rFonts w:ascii="Arial" w:eastAsia="Arial" w:hAnsi="Arial" w:cs="Arial"/>
          <w:color w:val="181818"/>
          <w:spacing w:val="50"/>
        </w:rPr>
        <w:t xml:space="preserve"> </w:t>
      </w:r>
      <w:r w:rsidRPr="00D4383A">
        <w:rPr>
          <w:rFonts w:ascii="Arial" w:eastAsia="Arial" w:hAnsi="Arial" w:cs="Arial"/>
          <w:color w:val="181818"/>
        </w:rPr>
        <w:t>will</w:t>
      </w:r>
      <w:r w:rsidRPr="00D4383A">
        <w:rPr>
          <w:rFonts w:ascii="Arial" w:eastAsia="Arial" w:hAnsi="Arial" w:cs="Arial"/>
          <w:color w:val="181818"/>
          <w:spacing w:val="24"/>
        </w:rPr>
        <w:t xml:space="preserve"> </w:t>
      </w:r>
      <w:r w:rsidRPr="00D4383A">
        <w:rPr>
          <w:rFonts w:ascii="Arial" w:eastAsia="Arial" w:hAnsi="Arial" w:cs="Arial"/>
          <w:color w:val="181818"/>
        </w:rPr>
        <w:t>hold</w:t>
      </w:r>
      <w:r w:rsidRPr="00D4383A">
        <w:rPr>
          <w:rFonts w:ascii="Arial" w:eastAsia="Arial" w:hAnsi="Arial" w:cs="Arial"/>
          <w:color w:val="181818"/>
          <w:spacing w:val="46"/>
        </w:rPr>
        <w:t xml:space="preserve"> </w:t>
      </w:r>
      <w:r w:rsidRPr="00D4383A">
        <w:rPr>
          <w:rFonts w:ascii="Arial" w:eastAsia="Arial" w:hAnsi="Arial" w:cs="Arial"/>
          <w:color w:val="181818"/>
          <w:w w:val="107"/>
        </w:rPr>
        <w:t xml:space="preserve">an </w:t>
      </w:r>
      <w:r w:rsidR="0072283C">
        <w:rPr>
          <w:rFonts w:ascii="Arial" w:eastAsia="Arial" w:hAnsi="Arial" w:cs="Arial"/>
          <w:color w:val="181818"/>
        </w:rPr>
        <w:t xml:space="preserve">Executive </w:t>
      </w:r>
      <w:r w:rsidRPr="00D4383A">
        <w:rPr>
          <w:rFonts w:ascii="Arial" w:eastAsia="Arial" w:hAnsi="Arial" w:cs="Arial"/>
          <w:color w:val="181818"/>
        </w:rPr>
        <w:t>Session</w:t>
      </w:r>
      <w:r w:rsidRPr="00D4383A">
        <w:rPr>
          <w:rFonts w:ascii="Arial" w:eastAsia="Arial" w:hAnsi="Arial" w:cs="Arial"/>
          <w:color w:val="181818"/>
          <w:spacing w:val="56"/>
        </w:rPr>
        <w:t xml:space="preserve"> </w:t>
      </w:r>
      <w:r w:rsidRPr="00D4383A">
        <w:rPr>
          <w:rFonts w:ascii="Arial" w:eastAsia="Arial" w:hAnsi="Arial" w:cs="Arial"/>
          <w:color w:val="181818"/>
        </w:rPr>
        <w:t>which</w:t>
      </w:r>
      <w:r w:rsidRPr="00D4383A">
        <w:rPr>
          <w:rFonts w:ascii="Arial" w:eastAsia="Arial" w:hAnsi="Arial" w:cs="Arial"/>
          <w:color w:val="181818"/>
          <w:spacing w:val="45"/>
        </w:rPr>
        <w:t xml:space="preserve"> </w:t>
      </w:r>
      <w:r w:rsidRPr="00D4383A">
        <w:rPr>
          <w:rFonts w:ascii="Arial" w:eastAsia="Arial" w:hAnsi="Arial" w:cs="Arial"/>
          <w:color w:val="181818"/>
        </w:rPr>
        <w:t>is</w:t>
      </w:r>
      <w:r w:rsidRPr="00D4383A">
        <w:rPr>
          <w:rFonts w:ascii="Arial" w:eastAsia="Arial" w:hAnsi="Arial" w:cs="Arial"/>
          <w:color w:val="181818"/>
          <w:spacing w:val="34"/>
        </w:rPr>
        <w:t xml:space="preserve"> </w:t>
      </w:r>
      <w:r w:rsidRPr="00D4383A">
        <w:rPr>
          <w:rFonts w:ascii="Arial" w:eastAsia="Arial" w:hAnsi="Arial" w:cs="Arial"/>
          <w:color w:val="181818"/>
        </w:rPr>
        <w:t>closed</w:t>
      </w:r>
      <w:r w:rsidRPr="00D4383A">
        <w:rPr>
          <w:rFonts w:ascii="Arial" w:eastAsia="Arial" w:hAnsi="Arial" w:cs="Arial"/>
          <w:color w:val="181818"/>
          <w:spacing w:val="50"/>
        </w:rPr>
        <w:t xml:space="preserve"> </w:t>
      </w:r>
      <w:r w:rsidRPr="00D4383A">
        <w:rPr>
          <w:rFonts w:ascii="Arial" w:eastAsia="Arial" w:hAnsi="Arial" w:cs="Arial"/>
          <w:color w:val="181818"/>
        </w:rPr>
        <w:t>to</w:t>
      </w:r>
      <w:r w:rsidRPr="00D4383A">
        <w:rPr>
          <w:rFonts w:ascii="Arial" w:eastAsia="Arial" w:hAnsi="Arial" w:cs="Arial"/>
          <w:color w:val="181818"/>
          <w:spacing w:val="28"/>
        </w:rPr>
        <w:t xml:space="preserve"> </w:t>
      </w:r>
      <w:r w:rsidRPr="00D4383A">
        <w:rPr>
          <w:rFonts w:ascii="Arial" w:eastAsia="Arial" w:hAnsi="Arial" w:cs="Arial"/>
          <w:color w:val="181818"/>
        </w:rPr>
        <w:t>the</w:t>
      </w:r>
      <w:r w:rsidRPr="00D4383A">
        <w:rPr>
          <w:rFonts w:ascii="Arial" w:eastAsia="Arial" w:hAnsi="Arial" w:cs="Arial"/>
          <w:color w:val="181818"/>
          <w:spacing w:val="38"/>
        </w:rPr>
        <w:t xml:space="preserve"> </w:t>
      </w:r>
      <w:r w:rsidRPr="00D4383A">
        <w:rPr>
          <w:rFonts w:ascii="Arial" w:eastAsia="Arial" w:hAnsi="Arial" w:cs="Arial"/>
          <w:color w:val="181818"/>
        </w:rPr>
        <w:t>public</w:t>
      </w:r>
      <w:r w:rsidRPr="00D4383A">
        <w:rPr>
          <w:rFonts w:ascii="Arial" w:eastAsia="Arial" w:hAnsi="Arial" w:cs="Arial"/>
          <w:color w:val="181818"/>
          <w:spacing w:val="48"/>
        </w:rPr>
        <w:t xml:space="preserve"> </w:t>
      </w:r>
      <w:r w:rsidRPr="00D4383A">
        <w:rPr>
          <w:rFonts w:ascii="Arial" w:eastAsia="Arial" w:hAnsi="Arial" w:cs="Arial"/>
          <w:color w:val="181818"/>
        </w:rPr>
        <w:t>to</w:t>
      </w:r>
      <w:r w:rsidRPr="00D4383A">
        <w:rPr>
          <w:rFonts w:ascii="Arial" w:eastAsia="Arial" w:hAnsi="Arial" w:cs="Arial"/>
          <w:color w:val="181818"/>
          <w:spacing w:val="39"/>
        </w:rPr>
        <w:t xml:space="preserve"> </w:t>
      </w:r>
      <w:r w:rsidRPr="00D4383A">
        <w:rPr>
          <w:rFonts w:ascii="Arial" w:eastAsia="Arial" w:hAnsi="Arial" w:cs="Arial"/>
          <w:color w:val="181818"/>
        </w:rPr>
        <w:t>discuss</w:t>
      </w:r>
      <w:r w:rsidRPr="00D4383A">
        <w:rPr>
          <w:rFonts w:ascii="Arial" w:eastAsia="Arial" w:hAnsi="Arial" w:cs="Arial"/>
          <w:color w:val="181818"/>
          <w:spacing w:val="53"/>
        </w:rPr>
        <w:t xml:space="preserve"> </w:t>
      </w:r>
      <w:r w:rsidRPr="00D4383A">
        <w:rPr>
          <w:rFonts w:ascii="Arial" w:eastAsia="Arial" w:hAnsi="Arial" w:cs="Arial"/>
          <w:color w:val="181818"/>
        </w:rPr>
        <w:t>the</w:t>
      </w:r>
      <w:r w:rsidRPr="00D4383A">
        <w:rPr>
          <w:rFonts w:ascii="Arial" w:eastAsia="Arial" w:hAnsi="Arial" w:cs="Arial"/>
          <w:color w:val="181818"/>
          <w:spacing w:val="39"/>
        </w:rPr>
        <w:t xml:space="preserve"> </w:t>
      </w:r>
      <w:r w:rsidRPr="00D4383A">
        <w:rPr>
          <w:rFonts w:ascii="Arial" w:eastAsia="Arial" w:hAnsi="Arial" w:cs="Arial"/>
          <w:color w:val="181818"/>
        </w:rPr>
        <w:t>following</w:t>
      </w:r>
      <w:r w:rsidRPr="00D4383A">
        <w:rPr>
          <w:rFonts w:ascii="Arial" w:eastAsia="Arial" w:hAnsi="Arial" w:cs="Arial"/>
          <w:color w:val="181818"/>
          <w:spacing w:val="45"/>
        </w:rPr>
        <w:t xml:space="preserve"> </w:t>
      </w:r>
      <w:r w:rsidRPr="00D4383A">
        <w:rPr>
          <w:rFonts w:ascii="Arial" w:eastAsia="Arial" w:hAnsi="Arial" w:cs="Arial"/>
          <w:color w:val="181818"/>
        </w:rPr>
        <w:t>matters</w:t>
      </w:r>
      <w:r w:rsidRPr="00D4383A">
        <w:rPr>
          <w:rFonts w:ascii="Arial" w:eastAsia="Arial" w:hAnsi="Arial" w:cs="Arial"/>
          <w:color w:val="181818"/>
          <w:spacing w:val="59"/>
        </w:rPr>
        <w:t xml:space="preserve"> </w:t>
      </w:r>
      <w:r w:rsidRPr="00D4383A">
        <w:rPr>
          <w:rFonts w:ascii="Arial" w:eastAsia="Arial" w:hAnsi="Arial" w:cs="Arial"/>
          <w:color w:val="181818"/>
          <w:w w:val="103"/>
        </w:rPr>
        <w:t xml:space="preserve">as </w:t>
      </w:r>
      <w:r w:rsidRPr="00D4383A">
        <w:rPr>
          <w:rFonts w:ascii="Arial" w:eastAsia="Arial" w:hAnsi="Arial" w:cs="Arial"/>
          <w:color w:val="181818"/>
        </w:rPr>
        <w:t>permitted</w:t>
      </w:r>
      <w:r w:rsidRPr="00D4383A">
        <w:rPr>
          <w:rFonts w:ascii="Arial" w:eastAsia="Arial" w:hAnsi="Arial" w:cs="Arial"/>
          <w:color w:val="181818"/>
          <w:spacing w:val="43"/>
        </w:rPr>
        <w:t xml:space="preserve"> </w:t>
      </w:r>
      <w:r w:rsidRPr="00D4383A">
        <w:rPr>
          <w:rFonts w:ascii="Arial" w:eastAsia="Arial" w:hAnsi="Arial" w:cs="Arial"/>
          <w:color w:val="181818"/>
        </w:rPr>
        <w:t>under</w:t>
      </w:r>
      <w:r w:rsidRPr="00D4383A">
        <w:rPr>
          <w:rFonts w:ascii="Arial" w:eastAsia="Arial" w:hAnsi="Arial" w:cs="Arial"/>
          <w:color w:val="181818"/>
          <w:spacing w:val="21"/>
        </w:rPr>
        <w:t xml:space="preserve"> </w:t>
      </w:r>
      <w:r w:rsidRPr="00D4383A">
        <w:rPr>
          <w:rFonts w:ascii="Arial" w:eastAsia="Arial" w:hAnsi="Arial" w:cs="Arial"/>
          <w:color w:val="181818"/>
        </w:rPr>
        <w:t>the</w:t>
      </w:r>
      <w:r w:rsidRPr="00D4383A">
        <w:rPr>
          <w:rFonts w:ascii="Arial" w:eastAsia="Arial" w:hAnsi="Arial" w:cs="Arial"/>
          <w:color w:val="181818"/>
          <w:spacing w:val="15"/>
        </w:rPr>
        <w:t xml:space="preserve"> </w:t>
      </w:r>
      <w:r w:rsidRPr="00D4383A">
        <w:rPr>
          <w:rFonts w:ascii="Arial" w:eastAsia="Arial" w:hAnsi="Arial" w:cs="Arial"/>
          <w:color w:val="181818"/>
        </w:rPr>
        <w:t>following</w:t>
      </w:r>
      <w:r w:rsidRPr="00D4383A">
        <w:rPr>
          <w:rFonts w:ascii="Arial" w:eastAsia="Arial" w:hAnsi="Arial" w:cs="Arial"/>
          <w:color w:val="181818"/>
          <w:spacing w:val="28"/>
        </w:rPr>
        <w:t xml:space="preserve"> </w:t>
      </w:r>
      <w:r w:rsidRPr="00D4383A">
        <w:rPr>
          <w:rFonts w:ascii="Arial" w:eastAsia="Arial" w:hAnsi="Arial" w:cs="Arial"/>
          <w:color w:val="181818"/>
        </w:rPr>
        <w:t>Texas</w:t>
      </w:r>
      <w:r w:rsidRPr="00D4383A">
        <w:rPr>
          <w:rFonts w:ascii="Arial" w:eastAsia="Arial" w:hAnsi="Arial" w:cs="Arial"/>
          <w:color w:val="181818"/>
          <w:spacing w:val="26"/>
        </w:rPr>
        <w:t xml:space="preserve"> </w:t>
      </w:r>
      <w:r w:rsidRPr="00D4383A">
        <w:rPr>
          <w:rFonts w:ascii="Arial" w:eastAsia="Arial" w:hAnsi="Arial" w:cs="Arial"/>
          <w:color w:val="181818"/>
        </w:rPr>
        <w:t>Government</w:t>
      </w:r>
      <w:r w:rsidRPr="00D4383A">
        <w:rPr>
          <w:rFonts w:ascii="Arial" w:eastAsia="Arial" w:hAnsi="Arial" w:cs="Arial"/>
          <w:color w:val="181818"/>
          <w:spacing w:val="42"/>
        </w:rPr>
        <w:t xml:space="preserve"> </w:t>
      </w:r>
      <w:r w:rsidRPr="00D4383A">
        <w:rPr>
          <w:rFonts w:ascii="Arial" w:eastAsia="Arial" w:hAnsi="Arial" w:cs="Arial"/>
          <w:color w:val="181818"/>
        </w:rPr>
        <w:t>Code</w:t>
      </w:r>
      <w:r w:rsidRPr="00D4383A">
        <w:rPr>
          <w:rFonts w:ascii="Arial" w:eastAsia="Arial" w:hAnsi="Arial" w:cs="Arial"/>
          <w:color w:val="181818"/>
          <w:spacing w:val="27"/>
        </w:rPr>
        <w:t xml:space="preserve"> </w:t>
      </w:r>
      <w:r w:rsidRPr="00D4383A">
        <w:rPr>
          <w:rFonts w:ascii="Arial" w:eastAsia="Arial" w:hAnsi="Arial" w:cs="Arial"/>
          <w:color w:val="181818"/>
          <w:w w:val="103"/>
        </w:rPr>
        <w:t>Sections:</w:t>
      </w:r>
    </w:p>
    <w:p w:rsidR="00604542" w:rsidRDefault="00604542">
      <w:pPr>
        <w:rPr>
          <w:rFonts w:ascii="Arial" w:eastAsia="Arial" w:hAnsi="Arial" w:cs="Arial"/>
        </w:rPr>
      </w:pPr>
      <w:r>
        <w:rPr>
          <w:rFonts w:ascii="Arial" w:eastAsia="Arial" w:hAnsi="Arial" w:cs="Arial"/>
        </w:rPr>
        <w:br w:type="page"/>
      </w:r>
    </w:p>
    <w:p w:rsidR="009A22DE" w:rsidRPr="009A22DE" w:rsidRDefault="009A22DE" w:rsidP="009A22DE">
      <w:pPr>
        <w:pStyle w:val="ListParagraph"/>
        <w:rPr>
          <w:rFonts w:ascii="Arial" w:eastAsia="Arial" w:hAnsi="Arial" w:cs="Arial"/>
        </w:rPr>
      </w:pPr>
    </w:p>
    <w:p w:rsidR="009A22DE" w:rsidRDefault="009A22DE" w:rsidP="009A22DE">
      <w:pPr>
        <w:pStyle w:val="ListParagraph"/>
        <w:numPr>
          <w:ilvl w:val="0"/>
          <w:numId w:val="9"/>
        </w:numPr>
        <w:jc w:val="both"/>
        <w:rPr>
          <w:rFonts w:ascii="Arial" w:hAnsi="Arial" w:cs="Arial"/>
          <w:u w:val="single"/>
        </w:rPr>
      </w:pPr>
      <w:r w:rsidRPr="009A22DE">
        <w:rPr>
          <w:rFonts w:ascii="Arial" w:hAnsi="Arial" w:cs="Arial"/>
          <w:u w:val="single"/>
        </w:rPr>
        <w:t>Section 551.087 Deliberation Regarding Economic Development Negotiations</w:t>
      </w:r>
    </w:p>
    <w:p w:rsidR="009A22DE" w:rsidRDefault="009A22DE" w:rsidP="009A22DE">
      <w:pPr>
        <w:widowControl/>
        <w:numPr>
          <w:ilvl w:val="2"/>
          <w:numId w:val="3"/>
        </w:numPr>
        <w:spacing w:after="0" w:line="240" w:lineRule="auto"/>
        <w:jc w:val="both"/>
        <w:rPr>
          <w:rFonts w:ascii="Arial" w:hAnsi="Arial" w:cs="Arial"/>
        </w:rPr>
      </w:pPr>
      <w:r w:rsidRPr="009A22DE">
        <w:rPr>
          <w:rFonts w:ascii="Arial" w:hAnsi="Arial" w:cs="Arial"/>
        </w:rPr>
        <w:t>Discuss business prospects that the Midland Development Corporation seeks to have, locate, stay, or expand in or near the City of Midland, Texas and discuss possible incentives, and discuss contract compliance on the part of businesses.</w:t>
      </w:r>
    </w:p>
    <w:p w:rsidR="009A22DE" w:rsidRPr="009A22DE" w:rsidRDefault="009A22DE" w:rsidP="009A22DE">
      <w:pPr>
        <w:widowControl/>
        <w:spacing w:after="0" w:line="240" w:lineRule="auto"/>
        <w:ind w:left="1800"/>
        <w:jc w:val="both"/>
        <w:rPr>
          <w:rFonts w:ascii="Arial" w:hAnsi="Arial" w:cs="Arial"/>
        </w:rPr>
      </w:pPr>
      <w:bookmarkStart w:id="0" w:name="_GoBack"/>
      <w:bookmarkEnd w:id="0"/>
    </w:p>
    <w:p w:rsidR="00F00A53" w:rsidRPr="008616FD" w:rsidRDefault="00F00A53" w:rsidP="009A22DE">
      <w:pPr>
        <w:pStyle w:val="ListParagraph"/>
        <w:numPr>
          <w:ilvl w:val="1"/>
          <w:numId w:val="3"/>
        </w:numPr>
        <w:spacing w:before="29" w:after="0" w:line="240" w:lineRule="auto"/>
        <w:ind w:right="-20"/>
        <w:rPr>
          <w:rFonts w:ascii="Arial" w:eastAsia="Arial" w:hAnsi="Arial" w:cs="Arial"/>
          <w:color w:val="212121"/>
          <w:u w:val="single"/>
        </w:rPr>
      </w:pPr>
      <w:r w:rsidRPr="008616FD">
        <w:rPr>
          <w:rFonts w:ascii="Arial" w:eastAsia="Arial" w:hAnsi="Arial" w:cs="Arial"/>
          <w:color w:val="212121"/>
          <w:u w:val="single"/>
        </w:rPr>
        <w:t>Section</w:t>
      </w:r>
      <w:r w:rsidRPr="008616FD">
        <w:rPr>
          <w:rFonts w:ascii="Arial" w:eastAsia="Arial" w:hAnsi="Arial" w:cs="Arial"/>
          <w:color w:val="212121"/>
          <w:spacing w:val="-11"/>
          <w:u w:val="single"/>
        </w:rPr>
        <w:t xml:space="preserve"> </w:t>
      </w:r>
      <w:r w:rsidRPr="008616FD">
        <w:rPr>
          <w:rFonts w:ascii="Arial" w:eastAsia="Arial" w:hAnsi="Arial" w:cs="Arial"/>
          <w:color w:val="212121"/>
          <w:u w:val="single"/>
        </w:rPr>
        <w:t>551.072</w:t>
      </w:r>
      <w:r w:rsidRPr="008616FD">
        <w:rPr>
          <w:rFonts w:ascii="Arial" w:eastAsia="Arial" w:hAnsi="Arial" w:cs="Arial"/>
          <w:color w:val="212121"/>
          <w:spacing w:val="-6"/>
          <w:u w:val="single"/>
        </w:rPr>
        <w:t xml:space="preserve"> </w:t>
      </w:r>
      <w:r w:rsidRPr="008616FD">
        <w:rPr>
          <w:rFonts w:ascii="Arial" w:eastAsia="Arial" w:hAnsi="Arial" w:cs="Arial"/>
          <w:color w:val="212121"/>
          <w:u w:val="single"/>
        </w:rPr>
        <w:t>Deliberation</w:t>
      </w:r>
      <w:r w:rsidRPr="008616FD">
        <w:rPr>
          <w:rFonts w:ascii="Arial" w:eastAsia="Arial" w:hAnsi="Arial" w:cs="Arial"/>
          <w:color w:val="212121"/>
          <w:spacing w:val="-20"/>
          <w:u w:val="single"/>
        </w:rPr>
        <w:t xml:space="preserve"> </w:t>
      </w:r>
      <w:r w:rsidRPr="008616FD">
        <w:rPr>
          <w:rFonts w:ascii="Arial" w:eastAsia="Arial" w:hAnsi="Arial" w:cs="Arial"/>
          <w:color w:val="212121"/>
          <w:u w:val="single"/>
        </w:rPr>
        <w:t>Regarding</w:t>
      </w:r>
      <w:r w:rsidRPr="008616FD">
        <w:rPr>
          <w:rFonts w:ascii="Arial" w:eastAsia="Arial" w:hAnsi="Arial" w:cs="Arial"/>
          <w:color w:val="212121"/>
          <w:spacing w:val="-7"/>
          <w:u w:val="single"/>
        </w:rPr>
        <w:t xml:space="preserve"> </w:t>
      </w:r>
      <w:r w:rsidRPr="008616FD">
        <w:rPr>
          <w:rFonts w:ascii="Arial" w:eastAsia="Arial" w:hAnsi="Arial" w:cs="Arial"/>
          <w:color w:val="212121"/>
          <w:u w:val="single"/>
        </w:rPr>
        <w:t>Real</w:t>
      </w:r>
      <w:r w:rsidRPr="008616FD">
        <w:rPr>
          <w:rFonts w:ascii="Arial" w:eastAsia="Arial" w:hAnsi="Arial" w:cs="Arial"/>
          <w:color w:val="212121"/>
          <w:spacing w:val="-14"/>
          <w:u w:val="single"/>
        </w:rPr>
        <w:t xml:space="preserve"> </w:t>
      </w:r>
      <w:r w:rsidRPr="008616FD">
        <w:rPr>
          <w:rFonts w:ascii="Arial" w:eastAsia="Arial" w:hAnsi="Arial" w:cs="Arial"/>
          <w:color w:val="212121"/>
          <w:u w:val="single"/>
        </w:rPr>
        <w:t>Property</w:t>
      </w:r>
    </w:p>
    <w:p w:rsidR="009A22DE" w:rsidRDefault="009A22DE" w:rsidP="009A22DE">
      <w:pPr>
        <w:pStyle w:val="ListParagraph"/>
        <w:spacing w:before="29" w:after="0" w:line="240" w:lineRule="auto"/>
        <w:ind w:right="-20"/>
        <w:rPr>
          <w:rFonts w:ascii="Arial" w:eastAsia="Arial" w:hAnsi="Arial" w:cs="Arial"/>
          <w:color w:val="212121"/>
          <w:u w:val="thick" w:color="000000"/>
        </w:rPr>
      </w:pPr>
    </w:p>
    <w:p w:rsidR="00F00A53" w:rsidRPr="00717395" w:rsidRDefault="00F00A53" w:rsidP="00F00A53">
      <w:pPr>
        <w:widowControl/>
        <w:numPr>
          <w:ilvl w:val="2"/>
          <w:numId w:val="3"/>
        </w:numPr>
        <w:spacing w:after="0" w:line="240" w:lineRule="auto"/>
        <w:jc w:val="both"/>
        <w:rPr>
          <w:rFonts w:ascii="Arial" w:hAnsi="Arial" w:cs="Arial"/>
        </w:rPr>
      </w:pPr>
      <w:r w:rsidRPr="00717395">
        <w:rPr>
          <w:rFonts w:ascii="Arial" w:hAnsi="Arial" w:cs="Arial"/>
        </w:rPr>
        <w:t xml:space="preserve">Discuss the sale, exchange, lease or value of real property described as an approximate 78.25 acre tract of land out of Section 11, Block 40, T-2-S, T&amp;P RR Co. Survey, </w:t>
      </w:r>
      <w:proofErr w:type="gramStart"/>
      <w:r w:rsidRPr="00717395">
        <w:rPr>
          <w:rFonts w:ascii="Arial" w:hAnsi="Arial" w:cs="Arial"/>
        </w:rPr>
        <w:t>Midland</w:t>
      </w:r>
      <w:proofErr w:type="gramEnd"/>
      <w:r w:rsidRPr="00717395">
        <w:rPr>
          <w:rFonts w:ascii="Arial" w:hAnsi="Arial" w:cs="Arial"/>
        </w:rPr>
        <w:t xml:space="preserve"> County, Texas.</w:t>
      </w:r>
    </w:p>
    <w:p w:rsidR="00F00A53" w:rsidRDefault="00F00A53" w:rsidP="00F00A53">
      <w:pPr>
        <w:widowControl/>
        <w:numPr>
          <w:ilvl w:val="2"/>
          <w:numId w:val="3"/>
        </w:numPr>
        <w:spacing w:after="0" w:line="240" w:lineRule="auto"/>
        <w:jc w:val="both"/>
        <w:rPr>
          <w:rFonts w:ascii="Arial" w:hAnsi="Arial" w:cs="Arial"/>
        </w:rPr>
      </w:pPr>
      <w:r w:rsidRPr="00717395">
        <w:rPr>
          <w:rFonts w:ascii="Arial" w:hAnsi="Arial" w:cs="Arial"/>
        </w:rPr>
        <w:t>Discuss the sale, exchange, lease or value of real property descr</w:t>
      </w:r>
      <w:r w:rsidR="00D30BAA">
        <w:rPr>
          <w:rFonts w:ascii="Arial" w:hAnsi="Arial" w:cs="Arial"/>
        </w:rPr>
        <w:t>ibed as Lot 6, Block 9,</w:t>
      </w:r>
      <w:r w:rsidRPr="00717395">
        <w:rPr>
          <w:rFonts w:ascii="Arial" w:hAnsi="Arial" w:cs="Arial"/>
        </w:rPr>
        <w:t xml:space="preserve"> Midland International Airport Industrial Park Addition, Section 5, Midland, </w:t>
      </w:r>
      <w:proofErr w:type="gramStart"/>
      <w:r w:rsidRPr="00717395">
        <w:rPr>
          <w:rFonts w:ascii="Arial" w:hAnsi="Arial" w:cs="Arial"/>
        </w:rPr>
        <w:t>Midland</w:t>
      </w:r>
      <w:proofErr w:type="gramEnd"/>
      <w:r w:rsidRPr="00717395">
        <w:rPr>
          <w:rFonts w:ascii="Arial" w:hAnsi="Arial" w:cs="Arial"/>
        </w:rPr>
        <w:t xml:space="preserve"> County, Texas.</w:t>
      </w:r>
    </w:p>
    <w:p w:rsidR="0072283C" w:rsidRDefault="003F00D6" w:rsidP="00F00A53">
      <w:pPr>
        <w:widowControl/>
        <w:numPr>
          <w:ilvl w:val="2"/>
          <w:numId w:val="3"/>
        </w:numPr>
        <w:spacing w:after="0" w:line="240" w:lineRule="auto"/>
        <w:jc w:val="both"/>
        <w:rPr>
          <w:rFonts w:ascii="Arial" w:hAnsi="Arial" w:cs="Arial"/>
        </w:rPr>
      </w:pPr>
      <w:r>
        <w:rPr>
          <w:rFonts w:ascii="Arial" w:hAnsi="Arial" w:cs="Arial"/>
        </w:rPr>
        <w:t xml:space="preserve">Discuss the sale, exchange, lease or value of real property described as </w:t>
      </w:r>
      <w:r w:rsidRPr="00EB4099">
        <w:rPr>
          <w:rFonts w:ascii="Arial" w:eastAsia="Arial" w:hAnsi="Arial" w:cs="Arial"/>
          <w:color w:val="181818"/>
        </w:rPr>
        <w:t>Hangar S-11A,</w:t>
      </w:r>
      <w:r>
        <w:rPr>
          <w:rFonts w:ascii="Arial" w:eastAsia="Arial" w:hAnsi="Arial" w:cs="Arial"/>
          <w:color w:val="181818"/>
        </w:rPr>
        <w:t xml:space="preserve"> and S-11B</w:t>
      </w:r>
      <w:r w:rsidRPr="00EB4099">
        <w:rPr>
          <w:rFonts w:ascii="Arial" w:eastAsia="Arial" w:hAnsi="Arial" w:cs="Arial"/>
          <w:color w:val="181818"/>
        </w:rPr>
        <w:t xml:space="preserve"> located at Midland International Airport in Lot 1, Block 13, Industrial Park Regional Air Terminal, Unit 12, Midland, Midland Cou</w:t>
      </w:r>
      <w:r>
        <w:rPr>
          <w:rFonts w:ascii="Arial" w:eastAsia="Arial" w:hAnsi="Arial" w:cs="Arial"/>
          <w:color w:val="181818"/>
        </w:rPr>
        <w:t>nty, Texas;</w:t>
      </w:r>
    </w:p>
    <w:p w:rsidR="00D4383A" w:rsidRDefault="00D4383A" w:rsidP="00D4383A">
      <w:pPr>
        <w:widowControl/>
        <w:spacing w:after="0" w:line="240" w:lineRule="auto"/>
        <w:ind w:left="1800"/>
        <w:jc w:val="both"/>
        <w:rPr>
          <w:rFonts w:ascii="Arial" w:hAnsi="Arial" w:cs="Arial"/>
        </w:rPr>
      </w:pPr>
    </w:p>
    <w:p w:rsidR="003F00D6" w:rsidRDefault="003F00D6" w:rsidP="00D4383A">
      <w:pPr>
        <w:widowControl/>
        <w:spacing w:after="0" w:line="240" w:lineRule="auto"/>
        <w:ind w:left="1800"/>
        <w:jc w:val="both"/>
        <w:rPr>
          <w:rFonts w:ascii="Arial" w:hAnsi="Arial" w:cs="Arial"/>
        </w:rPr>
      </w:pPr>
    </w:p>
    <w:p w:rsidR="000F3E38" w:rsidRDefault="00341B35" w:rsidP="00717395">
      <w:pPr>
        <w:spacing w:after="0" w:line="240" w:lineRule="auto"/>
        <w:ind w:left="266" w:right="-20"/>
        <w:rPr>
          <w:rFonts w:ascii="Arial" w:eastAsia="Arial" w:hAnsi="Arial" w:cs="Arial"/>
          <w:color w:val="212121"/>
        </w:rPr>
      </w:pPr>
      <w:proofErr w:type="gramStart"/>
      <w:r w:rsidRPr="007B0D04">
        <w:rPr>
          <w:rFonts w:ascii="Arial" w:eastAsia="Arial" w:hAnsi="Arial" w:cs="Arial"/>
          <w:color w:val="212121"/>
        </w:rPr>
        <w:t>Posted</w:t>
      </w:r>
      <w:r w:rsidRPr="007B0D04">
        <w:rPr>
          <w:rFonts w:ascii="Arial" w:eastAsia="Arial" w:hAnsi="Arial" w:cs="Arial"/>
          <w:color w:val="212121"/>
          <w:spacing w:val="-7"/>
        </w:rPr>
        <w:t xml:space="preserve"> </w:t>
      </w:r>
      <w:r w:rsidR="00717395">
        <w:rPr>
          <w:rFonts w:ascii="Arial" w:eastAsia="Arial" w:hAnsi="Arial" w:cs="Arial"/>
          <w:color w:val="212121"/>
        </w:rPr>
        <w:t>this</w:t>
      </w:r>
      <w:r w:rsidR="00BC245F">
        <w:rPr>
          <w:rFonts w:ascii="Arial" w:eastAsia="Arial" w:hAnsi="Arial" w:cs="Arial"/>
          <w:color w:val="212121"/>
        </w:rPr>
        <w:t xml:space="preserve"> ___</w:t>
      </w:r>
      <w:r w:rsidR="00B805B6">
        <w:rPr>
          <w:rFonts w:ascii="Arial" w:eastAsia="Arial" w:hAnsi="Arial" w:cs="Arial"/>
          <w:color w:val="212121"/>
        </w:rPr>
        <w:t xml:space="preserve"> </w:t>
      </w:r>
      <w:r w:rsidRPr="007B0D04">
        <w:rPr>
          <w:rFonts w:ascii="Arial" w:eastAsia="Arial" w:hAnsi="Arial" w:cs="Arial"/>
          <w:color w:val="212121"/>
        </w:rPr>
        <w:t>day</w:t>
      </w:r>
      <w:r w:rsidRPr="007B0D04">
        <w:rPr>
          <w:rFonts w:ascii="Arial" w:eastAsia="Arial" w:hAnsi="Arial" w:cs="Arial"/>
          <w:color w:val="212121"/>
          <w:spacing w:val="-4"/>
        </w:rPr>
        <w:t xml:space="preserve"> </w:t>
      </w:r>
      <w:r w:rsidRPr="007B0D04">
        <w:rPr>
          <w:rFonts w:ascii="Arial" w:eastAsia="Arial" w:hAnsi="Arial" w:cs="Arial"/>
          <w:color w:val="212121"/>
        </w:rPr>
        <w:t>of</w:t>
      </w:r>
      <w:r w:rsidR="00BC245F">
        <w:rPr>
          <w:rFonts w:ascii="Arial" w:eastAsia="Arial" w:hAnsi="Arial" w:cs="Arial"/>
          <w:color w:val="212121"/>
        </w:rPr>
        <w:t xml:space="preserve"> July</w:t>
      </w:r>
      <w:r w:rsidRPr="007B0D04">
        <w:rPr>
          <w:rFonts w:ascii="Arial" w:eastAsia="Arial" w:hAnsi="Arial" w:cs="Arial"/>
          <w:color w:val="212121"/>
        </w:rPr>
        <w:t>,</w:t>
      </w:r>
      <w:r w:rsidRPr="007B0D04">
        <w:rPr>
          <w:rFonts w:ascii="Arial" w:eastAsia="Arial" w:hAnsi="Arial" w:cs="Arial"/>
          <w:color w:val="212121"/>
          <w:spacing w:val="-15"/>
        </w:rPr>
        <w:t xml:space="preserve"> </w:t>
      </w:r>
      <w:r w:rsidRPr="007B0D04">
        <w:rPr>
          <w:rFonts w:ascii="Arial" w:eastAsia="Arial" w:hAnsi="Arial" w:cs="Arial"/>
          <w:color w:val="212121"/>
        </w:rPr>
        <w:t>2014.</w:t>
      </w:r>
      <w:proofErr w:type="gramEnd"/>
    </w:p>
    <w:p w:rsidR="00717395" w:rsidRDefault="00717395" w:rsidP="00717395">
      <w:pPr>
        <w:spacing w:after="0" w:line="240" w:lineRule="auto"/>
        <w:ind w:left="266" w:right="-20"/>
        <w:rPr>
          <w:rFonts w:ascii="Arial" w:eastAsia="Arial" w:hAnsi="Arial" w:cs="Arial"/>
          <w:color w:val="212121"/>
        </w:rPr>
      </w:pPr>
    </w:p>
    <w:p w:rsidR="000F3E38" w:rsidRPr="007B0D04" w:rsidRDefault="00717395" w:rsidP="00717395">
      <w:pPr>
        <w:spacing w:after="0" w:line="200" w:lineRule="exact"/>
        <w:ind w:right="-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0F3E38" w:rsidRPr="007B0D04" w:rsidRDefault="00341B35" w:rsidP="00717395">
      <w:pPr>
        <w:spacing w:after="0" w:line="240" w:lineRule="auto"/>
        <w:ind w:left="6006" w:right="-20"/>
        <w:rPr>
          <w:rFonts w:ascii="Arial" w:eastAsia="Arial" w:hAnsi="Arial" w:cs="Arial"/>
        </w:rPr>
      </w:pPr>
      <w:r w:rsidRPr="007B0D04">
        <w:rPr>
          <w:rFonts w:ascii="Arial" w:eastAsia="Arial" w:hAnsi="Arial" w:cs="Arial"/>
          <w:color w:val="212121"/>
        </w:rPr>
        <w:t>City</w:t>
      </w:r>
      <w:r w:rsidRPr="007B0D04">
        <w:rPr>
          <w:rFonts w:ascii="Arial" w:eastAsia="Arial" w:hAnsi="Arial" w:cs="Arial"/>
          <w:color w:val="212121"/>
          <w:spacing w:val="2"/>
        </w:rPr>
        <w:t xml:space="preserve"> </w:t>
      </w:r>
      <w:r w:rsidRPr="007B0D04">
        <w:rPr>
          <w:rFonts w:ascii="Arial" w:eastAsia="Arial" w:hAnsi="Arial" w:cs="Arial"/>
          <w:color w:val="212121"/>
        </w:rPr>
        <w:t>Secretary</w:t>
      </w:r>
    </w:p>
    <w:sectPr w:rsidR="000F3E38" w:rsidRPr="007B0D04" w:rsidSect="00D4383A">
      <w:headerReference w:type="default" r:id="rId9"/>
      <w:footerReference w:type="default" r:id="rId10"/>
      <w:pgSz w:w="12260" w:h="15860"/>
      <w:pgMar w:top="1440" w:right="1080" w:bottom="1440" w:left="1080" w:header="0" w:footer="11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E5" w:rsidRDefault="00D73AE5">
      <w:pPr>
        <w:spacing w:after="0" w:line="240" w:lineRule="auto"/>
      </w:pPr>
      <w:r>
        <w:separator/>
      </w:r>
    </w:p>
  </w:endnote>
  <w:endnote w:type="continuationSeparator" w:id="0">
    <w:p w:rsidR="00D73AE5" w:rsidRDefault="00D7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E5" w:rsidRDefault="00D73AE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718981F" wp14:editId="0590E21D">
              <wp:simplePos x="0" y="0"/>
              <wp:positionH relativeFrom="page">
                <wp:posOffset>1868170</wp:posOffset>
              </wp:positionH>
              <wp:positionV relativeFrom="page">
                <wp:posOffset>9240051</wp:posOffset>
              </wp:positionV>
              <wp:extent cx="3793490" cy="524510"/>
              <wp:effectExtent l="0" t="0" r="1651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AE5" w:rsidRDefault="00D73AE5">
                          <w:pPr>
                            <w:spacing w:after="0" w:line="284" w:lineRule="exact"/>
                            <w:ind w:left="1081" w:right="1070"/>
                            <w:jc w:val="center"/>
                            <w:rPr>
                              <w:rFonts w:ascii="Times New Roman" w:eastAsia="Times New Roman" w:hAnsi="Times New Roman" w:cs="Times New Roman"/>
                              <w:sz w:val="19"/>
                              <w:szCs w:val="19"/>
                            </w:rPr>
                          </w:pPr>
                          <w:r>
                            <w:rPr>
                              <w:rFonts w:ascii="Times New Roman" w:eastAsia="Times New Roman" w:hAnsi="Times New Roman" w:cs="Times New Roman"/>
                              <w:color w:val="181818"/>
                              <w:sz w:val="19"/>
                              <w:szCs w:val="19"/>
                            </w:rPr>
                            <w:t>109</w:t>
                          </w:r>
                          <w:r>
                            <w:rPr>
                              <w:rFonts w:ascii="Times New Roman" w:eastAsia="Times New Roman" w:hAnsi="Times New Roman" w:cs="Times New Roman"/>
                              <w:color w:val="181818"/>
                              <w:spacing w:val="39"/>
                              <w:sz w:val="19"/>
                              <w:szCs w:val="19"/>
                            </w:rPr>
                            <w:t xml:space="preserve"> </w:t>
                          </w:r>
                          <w:proofErr w:type="gramStart"/>
                          <w:r>
                            <w:rPr>
                              <w:rFonts w:ascii="Times New Roman" w:eastAsia="Times New Roman" w:hAnsi="Times New Roman" w:cs="Times New Roman"/>
                              <w:color w:val="181818"/>
                              <w:sz w:val="19"/>
                              <w:szCs w:val="19"/>
                            </w:rPr>
                            <w:t xml:space="preserve">North </w:t>
                          </w:r>
                          <w:r>
                            <w:rPr>
                              <w:rFonts w:ascii="Times New Roman" w:eastAsia="Times New Roman" w:hAnsi="Times New Roman" w:cs="Times New Roman"/>
                              <w:color w:val="181818"/>
                              <w:spacing w:val="8"/>
                              <w:sz w:val="19"/>
                              <w:szCs w:val="19"/>
                            </w:rPr>
                            <w:t xml:space="preserve"> </w:t>
                          </w:r>
                          <w:r>
                            <w:rPr>
                              <w:rFonts w:ascii="Times New Roman" w:eastAsia="Times New Roman" w:hAnsi="Times New Roman" w:cs="Times New Roman"/>
                              <w:color w:val="181818"/>
                              <w:sz w:val="19"/>
                              <w:szCs w:val="19"/>
                            </w:rPr>
                            <w:t>Main</w:t>
                          </w:r>
                          <w:proofErr w:type="gramEnd"/>
                          <w:r>
                            <w:rPr>
                              <w:rFonts w:ascii="Times New Roman" w:eastAsia="Times New Roman" w:hAnsi="Times New Roman" w:cs="Times New Roman"/>
                              <w:color w:val="181818"/>
                              <w:spacing w:val="11"/>
                              <w:sz w:val="19"/>
                              <w:szCs w:val="19"/>
                            </w:rPr>
                            <w:t xml:space="preserve"> </w:t>
                          </w:r>
                          <w:r>
                            <w:rPr>
                              <w:rFonts w:ascii="Times New Roman" w:eastAsia="Times New Roman" w:hAnsi="Times New Roman" w:cs="Times New Roman"/>
                              <w:color w:val="181818"/>
                              <w:sz w:val="19"/>
                              <w:szCs w:val="19"/>
                            </w:rPr>
                            <w:t xml:space="preserve">Street </w:t>
                          </w:r>
                          <w:r>
                            <w:rPr>
                              <w:rFonts w:ascii="Times New Roman" w:eastAsia="Times New Roman" w:hAnsi="Times New Roman" w:cs="Times New Roman"/>
                              <w:color w:val="181818"/>
                              <w:spacing w:val="38"/>
                              <w:sz w:val="19"/>
                              <w:szCs w:val="19"/>
                            </w:rPr>
                            <w:t xml:space="preserve"> </w:t>
                          </w:r>
                          <w:r>
                            <w:rPr>
                              <w:rFonts w:ascii="Arial" w:eastAsia="Arial" w:hAnsi="Arial" w:cs="Arial"/>
                              <w:color w:val="181818"/>
                              <w:w w:val="76"/>
                              <w:sz w:val="26"/>
                              <w:szCs w:val="26"/>
                            </w:rPr>
                            <w:t>I</w:t>
                          </w:r>
                          <w:r>
                            <w:rPr>
                              <w:rFonts w:ascii="Arial" w:eastAsia="Arial" w:hAnsi="Arial" w:cs="Arial"/>
                              <w:color w:val="181818"/>
                              <w:spacing w:val="13"/>
                              <w:w w:val="76"/>
                              <w:sz w:val="26"/>
                              <w:szCs w:val="26"/>
                            </w:rPr>
                            <w:t xml:space="preserve"> </w:t>
                          </w:r>
                          <w:r>
                            <w:rPr>
                              <w:rFonts w:ascii="Times New Roman" w:eastAsia="Times New Roman" w:hAnsi="Times New Roman" w:cs="Times New Roman"/>
                              <w:color w:val="181818"/>
                              <w:sz w:val="19"/>
                              <w:szCs w:val="19"/>
                            </w:rPr>
                            <w:t xml:space="preserve">Midland, </w:t>
                          </w:r>
                          <w:r>
                            <w:rPr>
                              <w:rFonts w:ascii="Times New Roman" w:eastAsia="Times New Roman" w:hAnsi="Times New Roman" w:cs="Times New Roman"/>
                              <w:color w:val="181818"/>
                              <w:spacing w:val="1"/>
                              <w:sz w:val="19"/>
                              <w:szCs w:val="19"/>
                            </w:rPr>
                            <w:t xml:space="preserve"> </w:t>
                          </w:r>
                          <w:r>
                            <w:rPr>
                              <w:rFonts w:ascii="Times New Roman" w:eastAsia="Times New Roman" w:hAnsi="Times New Roman" w:cs="Times New Roman"/>
                              <w:color w:val="181818"/>
                              <w:sz w:val="19"/>
                              <w:szCs w:val="19"/>
                            </w:rPr>
                            <w:t>TX</w:t>
                          </w:r>
                          <w:r>
                            <w:rPr>
                              <w:rFonts w:ascii="Times New Roman" w:eastAsia="Times New Roman" w:hAnsi="Times New Roman" w:cs="Times New Roman"/>
                              <w:color w:val="181818"/>
                              <w:spacing w:val="27"/>
                              <w:sz w:val="19"/>
                              <w:szCs w:val="19"/>
                            </w:rPr>
                            <w:t xml:space="preserve"> </w:t>
                          </w:r>
                          <w:r>
                            <w:rPr>
                              <w:rFonts w:ascii="Times New Roman" w:eastAsia="Times New Roman" w:hAnsi="Times New Roman" w:cs="Times New Roman"/>
                              <w:color w:val="181818"/>
                              <w:w w:val="109"/>
                              <w:sz w:val="19"/>
                              <w:szCs w:val="19"/>
                            </w:rPr>
                            <w:t>79701</w:t>
                          </w:r>
                        </w:p>
                        <w:p w:rsidR="00D73AE5" w:rsidRDefault="00D73AE5">
                          <w:pPr>
                            <w:spacing w:after="0" w:line="263" w:lineRule="exact"/>
                            <w:ind w:left="-19" w:right="-40"/>
                            <w:jc w:val="center"/>
                            <w:rPr>
                              <w:rFonts w:ascii="Times New Roman" w:eastAsia="Times New Roman" w:hAnsi="Times New Roman" w:cs="Times New Roman"/>
                              <w:sz w:val="19"/>
                              <w:szCs w:val="19"/>
                            </w:rPr>
                          </w:pPr>
                          <w:r>
                            <w:rPr>
                              <w:rFonts w:ascii="Times New Roman" w:eastAsia="Times New Roman" w:hAnsi="Times New Roman" w:cs="Times New Roman"/>
                              <w:color w:val="181818"/>
                              <w:w w:val="113"/>
                              <w:sz w:val="19"/>
                              <w:szCs w:val="19"/>
                            </w:rPr>
                            <w:t>432.686.3579</w:t>
                          </w:r>
                          <w:r>
                            <w:rPr>
                              <w:rFonts w:ascii="Times New Roman" w:eastAsia="Times New Roman" w:hAnsi="Times New Roman" w:cs="Times New Roman"/>
                              <w:color w:val="181818"/>
                              <w:spacing w:val="5"/>
                              <w:w w:val="113"/>
                              <w:sz w:val="19"/>
                              <w:szCs w:val="19"/>
                            </w:rPr>
                            <w:t xml:space="preserve"> </w:t>
                          </w:r>
                          <w:r>
                            <w:rPr>
                              <w:rFonts w:ascii="Times New Roman" w:eastAsia="Times New Roman" w:hAnsi="Times New Roman" w:cs="Times New Roman"/>
                              <w:color w:val="181818"/>
                              <w:sz w:val="19"/>
                              <w:szCs w:val="19"/>
                            </w:rPr>
                            <w:t xml:space="preserve">Direct  </w:t>
                          </w:r>
                          <w:r>
                            <w:rPr>
                              <w:rFonts w:ascii="Times New Roman" w:eastAsia="Times New Roman" w:hAnsi="Times New Roman" w:cs="Times New Roman"/>
                              <w:color w:val="181818"/>
                              <w:spacing w:val="6"/>
                              <w:sz w:val="19"/>
                              <w:szCs w:val="19"/>
                            </w:rPr>
                            <w:t xml:space="preserve"> </w:t>
                          </w:r>
                          <w:r>
                            <w:rPr>
                              <w:rFonts w:ascii="Arial" w:eastAsia="Arial" w:hAnsi="Arial" w:cs="Arial"/>
                              <w:color w:val="181818"/>
                              <w:w w:val="57"/>
                              <w:sz w:val="26"/>
                              <w:szCs w:val="26"/>
                            </w:rPr>
                            <w:t>I</w:t>
                          </w:r>
                          <w:r>
                            <w:rPr>
                              <w:rFonts w:ascii="Arial" w:eastAsia="Arial" w:hAnsi="Arial" w:cs="Arial"/>
                              <w:color w:val="181818"/>
                              <w:spacing w:val="36"/>
                              <w:w w:val="57"/>
                              <w:sz w:val="26"/>
                              <w:szCs w:val="26"/>
                            </w:rPr>
                            <w:t xml:space="preserve"> </w:t>
                          </w:r>
                          <w:r>
                            <w:rPr>
                              <w:rFonts w:ascii="Times New Roman" w:eastAsia="Times New Roman" w:hAnsi="Times New Roman" w:cs="Times New Roman"/>
                              <w:color w:val="181818"/>
                              <w:w w:val="114"/>
                              <w:sz w:val="19"/>
                              <w:szCs w:val="19"/>
                            </w:rPr>
                            <w:t>432.687.8214</w:t>
                          </w:r>
                          <w:r>
                            <w:rPr>
                              <w:rFonts w:ascii="Times New Roman" w:eastAsia="Times New Roman" w:hAnsi="Times New Roman" w:cs="Times New Roman"/>
                              <w:color w:val="181818"/>
                              <w:spacing w:val="-4"/>
                              <w:w w:val="114"/>
                              <w:sz w:val="19"/>
                              <w:szCs w:val="19"/>
                            </w:rPr>
                            <w:t xml:space="preserve"> </w:t>
                          </w:r>
                          <w:proofErr w:type="gramStart"/>
                          <w:r>
                            <w:rPr>
                              <w:rFonts w:ascii="Times New Roman" w:eastAsia="Times New Roman" w:hAnsi="Times New Roman" w:cs="Times New Roman"/>
                              <w:color w:val="181818"/>
                              <w:sz w:val="19"/>
                              <w:szCs w:val="19"/>
                            </w:rPr>
                            <w:t xml:space="preserve">Fax </w:t>
                          </w:r>
                          <w:r>
                            <w:rPr>
                              <w:rFonts w:ascii="Times New Roman" w:eastAsia="Times New Roman" w:hAnsi="Times New Roman" w:cs="Times New Roman"/>
                              <w:color w:val="181818"/>
                              <w:spacing w:val="4"/>
                              <w:sz w:val="19"/>
                              <w:szCs w:val="19"/>
                            </w:rPr>
                            <w:t xml:space="preserve"> </w:t>
                          </w:r>
                          <w:r>
                            <w:rPr>
                              <w:rFonts w:ascii="Arial" w:eastAsia="Arial" w:hAnsi="Arial" w:cs="Arial"/>
                              <w:color w:val="181818"/>
                              <w:w w:val="57"/>
                              <w:sz w:val="26"/>
                              <w:szCs w:val="26"/>
                            </w:rPr>
                            <w:t>I</w:t>
                          </w:r>
                          <w:proofErr w:type="gramEnd"/>
                          <w:r>
                            <w:rPr>
                              <w:rFonts w:ascii="Arial" w:eastAsia="Arial" w:hAnsi="Arial" w:cs="Arial"/>
                              <w:color w:val="181818"/>
                              <w:w w:val="57"/>
                              <w:sz w:val="26"/>
                              <w:szCs w:val="26"/>
                            </w:rPr>
                            <w:t xml:space="preserve"> </w:t>
                          </w:r>
                          <w:r>
                            <w:rPr>
                              <w:rFonts w:ascii="Arial" w:eastAsia="Arial" w:hAnsi="Arial" w:cs="Arial"/>
                              <w:color w:val="181818"/>
                              <w:spacing w:val="14"/>
                              <w:w w:val="57"/>
                              <w:sz w:val="26"/>
                              <w:szCs w:val="26"/>
                            </w:rPr>
                            <w:t xml:space="preserve"> </w:t>
                          </w:r>
                          <w:r>
                            <w:rPr>
                              <w:rFonts w:ascii="Times New Roman" w:eastAsia="Times New Roman" w:hAnsi="Times New Roman" w:cs="Times New Roman"/>
                              <w:color w:val="181818"/>
                              <w:w w:val="114"/>
                              <w:sz w:val="19"/>
                              <w:szCs w:val="19"/>
                            </w:rPr>
                            <w:t>1.855.824.6435</w:t>
                          </w:r>
                          <w:r>
                            <w:rPr>
                              <w:rFonts w:ascii="Times New Roman" w:eastAsia="Times New Roman" w:hAnsi="Times New Roman" w:cs="Times New Roman"/>
                              <w:color w:val="181818"/>
                              <w:spacing w:val="4"/>
                              <w:w w:val="114"/>
                              <w:sz w:val="19"/>
                              <w:szCs w:val="19"/>
                            </w:rPr>
                            <w:t xml:space="preserve"> </w:t>
                          </w:r>
                          <w:r>
                            <w:rPr>
                              <w:rFonts w:ascii="Times New Roman" w:eastAsia="Times New Roman" w:hAnsi="Times New Roman" w:cs="Times New Roman"/>
                              <w:color w:val="181818"/>
                              <w:sz w:val="19"/>
                              <w:szCs w:val="19"/>
                            </w:rPr>
                            <w:t>Toll</w:t>
                          </w:r>
                          <w:r>
                            <w:rPr>
                              <w:rFonts w:ascii="Times New Roman" w:eastAsia="Times New Roman" w:hAnsi="Times New Roman" w:cs="Times New Roman"/>
                              <w:color w:val="181818"/>
                              <w:spacing w:val="41"/>
                              <w:sz w:val="19"/>
                              <w:szCs w:val="19"/>
                            </w:rPr>
                            <w:t xml:space="preserve"> </w:t>
                          </w:r>
                          <w:r>
                            <w:rPr>
                              <w:rFonts w:ascii="Times New Roman" w:eastAsia="Times New Roman" w:hAnsi="Times New Roman" w:cs="Times New Roman"/>
                              <w:color w:val="181818"/>
                              <w:w w:val="106"/>
                              <w:sz w:val="19"/>
                              <w:szCs w:val="19"/>
                            </w:rPr>
                            <w:t>Free</w:t>
                          </w:r>
                        </w:p>
                        <w:p w:rsidR="00D73AE5" w:rsidRDefault="00604542">
                          <w:pPr>
                            <w:spacing w:after="0" w:line="264" w:lineRule="exact"/>
                            <w:ind w:left="519" w:right="544"/>
                            <w:jc w:val="center"/>
                            <w:rPr>
                              <w:rFonts w:ascii="Times New Roman" w:eastAsia="Times New Roman" w:hAnsi="Times New Roman" w:cs="Times New Roman"/>
                              <w:sz w:val="19"/>
                              <w:szCs w:val="19"/>
                            </w:rPr>
                          </w:pPr>
                          <w:hyperlink r:id="rId1">
                            <w:r w:rsidR="00D73AE5">
                              <w:rPr>
                                <w:rFonts w:ascii="Times New Roman" w:eastAsia="Times New Roman" w:hAnsi="Times New Roman" w:cs="Times New Roman"/>
                                <w:color w:val="181818"/>
                                <w:w w:val="110"/>
                                <w:sz w:val="19"/>
                                <w:szCs w:val="19"/>
                              </w:rPr>
                              <w:t xml:space="preserve">www.midlandtxedc.com  </w:t>
                            </w:r>
                          </w:hyperlink>
                          <w:r w:rsidR="00D73AE5">
                            <w:rPr>
                              <w:rFonts w:ascii="Arial" w:eastAsia="Arial" w:hAnsi="Arial" w:cs="Arial"/>
                              <w:color w:val="181818"/>
                              <w:w w:val="76"/>
                              <w:sz w:val="26"/>
                              <w:szCs w:val="26"/>
                            </w:rPr>
                            <w:t>I</w:t>
                          </w:r>
                          <w:r w:rsidR="00D73AE5">
                            <w:rPr>
                              <w:rFonts w:ascii="Arial" w:eastAsia="Arial" w:hAnsi="Arial" w:cs="Arial"/>
                              <w:color w:val="181818"/>
                              <w:spacing w:val="8"/>
                              <w:w w:val="76"/>
                              <w:sz w:val="26"/>
                              <w:szCs w:val="26"/>
                            </w:rPr>
                            <w:t xml:space="preserve"> </w:t>
                          </w:r>
                          <w:hyperlink r:id="rId2">
                            <w:r w:rsidR="00D73AE5">
                              <w:rPr>
                                <w:rFonts w:ascii="Times New Roman" w:eastAsia="Times New Roman" w:hAnsi="Times New Roman" w:cs="Times New Roman"/>
                                <w:color w:val="181818"/>
                                <w:w w:val="109"/>
                                <w:sz w:val="19"/>
                                <w:szCs w:val="19"/>
                              </w:rPr>
                              <w:t>www.makemidlandhome.com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7.1pt;margin-top:727.55pt;width:298.7pt;height:4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myrQIAAKk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" filled="f" stroked="f">
              <v:textbox inset="0,0,0,0">
                <w:txbxContent>
                  <w:p w:rsidR="00D73AE5" w:rsidRDefault="00D73AE5">
                    <w:pPr>
                      <w:spacing w:after="0" w:line="284" w:lineRule="exact"/>
                      <w:ind w:left="1081" w:right="1070"/>
                      <w:jc w:val="center"/>
                      <w:rPr>
                        <w:rFonts w:ascii="Times New Roman" w:eastAsia="Times New Roman" w:hAnsi="Times New Roman" w:cs="Times New Roman"/>
                        <w:sz w:val="19"/>
                        <w:szCs w:val="19"/>
                      </w:rPr>
                    </w:pPr>
                    <w:r>
                      <w:rPr>
                        <w:rFonts w:ascii="Times New Roman" w:eastAsia="Times New Roman" w:hAnsi="Times New Roman" w:cs="Times New Roman"/>
                        <w:color w:val="181818"/>
                        <w:sz w:val="19"/>
                        <w:szCs w:val="19"/>
                      </w:rPr>
                      <w:t>109</w:t>
                    </w:r>
                    <w:r>
                      <w:rPr>
                        <w:rFonts w:ascii="Times New Roman" w:eastAsia="Times New Roman" w:hAnsi="Times New Roman" w:cs="Times New Roman"/>
                        <w:color w:val="181818"/>
                        <w:spacing w:val="39"/>
                        <w:sz w:val="19"/>
                        <w:szCs w:val="19"/>
                      </w:rPr>
                      <w:t xml:space="preserve"> </w:t>
                    </w:r>
                    <w:proofErr w:type="gramStart"/>
                    <w:r>
                      <w:rPr>
                        <w:rFonts w:ascii="Times New Roman" w:eastAsia="Times New Roman" w:hAnsi="Times New Roman" w:cs="Times New Roman"/>
                        <w:color w:val="181818"/>
                        <w:sz w:val="19"/>
                        <w:szCs w:val="19"/>
                      </w:rPr>
                      <w:t xml:space="preserve">North </w:t>
                    </w:r>
                    <w:r>
                      <w:rPr>
                        <w:rFonts w:ascii="Times New Roman" w:eastAsia="Times New Roman" w:hAnsi="Times New Roman" w:cs="Times New Roman"/>
                        <w:color w:val="181818"/>
                        <w:spacing w:val="8"/>
                        <w:sz w:val="19"/>
                        <w:szCs w:val="19"/>
                      </w:rPr>
                      <w:t xml:space="preserve"> </w:t>
                    </w:r>
                    <w:r>
                      <w:rPr>
                        <w:rFonts w:ascii="Times New Roman" w:eastAsia="Times New Roman" w:hAnsi="Times New Roman" w:cs="Times New Roman"/>
                        <w:color w:val="181818"/>
                        <w:sz w:val="19"/>
                        <w:szCs w:val="19"/>
                      </w:rPr>
                      <w:t>Main</w:t>
                    </w:r>
                    <w:proofErr w:type="gramEnd"/>
                    <w:r>
                      <w:rPr>
                        <w:rFonts w:ascii="Times New Roman" w:eastAsia="Times New Roman" w:hAnsi="Times New Roman" w:cs="Times New Roman"/>
                        <w:color w:val="181818"/>
                        <w:spacing w:val="11"/>
                        <w:sz w:val="19"/>
                        <w:szCs w:val="19"/>
                      </w:rPr>
                      <w:t xml:space="preserve"> </w:t>
                    </w:r>
                    <w:r>
                      <w:rPr>
                        <w:rFonts w:ascii="Times New Roman" w:eastAsia="Times New Roman" w:hAnsi="Times New Roman" w:cs="Times New Roman"/>
                        <w:color w:val="181818"/>
                        <w:sz w:val="19"/>
                        <w:szCs w:val="19"/>
                      </w:rPr>
                      <w:t xml:space="preserve">Street </w:t>
                    </w:r>
                    <w:r>
                      <w:rPr>
                        <w:rFonts w:ascii="Times New Roman" w:eastAsia="Times New Roman" w:hAnsi="Times New Roman" w:cs="Times New Roman"/>
                        <w:color w:val="181818"/>
                        <w:spacing w:val="38"/>
                        <w:sz w:val="19"/>
                        <w:szCs w:val="19"/>
                      </w:rPr>
                      <w:t xml:space="preserve"> </w:t>
                    </w:r>
                    <w:r>
                      <w:rPr>
                        <w:rFonts w:ascii="Arial" w:eastAsia="Arial" w:hAnsi="Arial" w:cs="Arial"/>
                        <w:color w:val="181818"/>
                        <w:w w:val="76"/>
                        <w:sz w:val="26"/>
                        <w:szCs w:val="26"/>
                      </w:rPr>
                      <w:t>I</w:t>
                    </w:r>
                    <w:r>
                      <w:rPr>
                        <w:rFonts w:ascii="Arial" w:eastAsia="Arial" w:hAnsi="Arial" w:cs="Arial"/>
                        <w:color w:val="181818"/>
                        <w:spacing w:val="13"/>
                        <w:w w:val="76"/>
                        <w:sz w:val="26"/>
                        <w:szCs w:val="26"/>
                      </w:rPr>
                      <w:t xml:space="preserve"> </w:t>
                    </w:r>
                    <w:r>
                      <w:rPr>
                        <w:rFonts w:ascii="Times New Roman" w:eastAsia="Times New Roman" w:hAnsi="Times New Roman" w:cs="Times New Roman"/>
                        <w:color w:val="181818"/>
                        <w:sz w:val="19"/>
                        <w:szCs w:val="19"/>
                      </w:rPr>
                      <w:t xml:space="preserve">Midland, </w:t>
                    </w:r>
                    <w:r>
                      <w:rPr>
                        <w:rFonts w:ascii="Times New Roman" w:eastAsia="Times New Roman" w:hAnsi="Times New Roman" w:cs="Times New Roman"/>
                        <w:color w:val="181818"/>
                        <w:spacing w:val="1"/>
                        <w:sz w:val="19"/>
                        <w:szCs w:val="19"/>
                      </w:rPr>
                      <w:t xml:space="preserve"> </w:t>
                    </w:r>
                    <w:r>
                      <w:rPr>
                        <w:rFonts w:ascii="Times New Roman" w:eastAsia="Times New Roman" w:hAnsi="Times New Roman" w:cs="Times New Roman"/>
                        <w:color w:val="181818"/>
                        <w:sz w:val="19"/>
                        <w:szCs w:val="19"/>
                      </w:rPr>
                      <w:t>TX</w:t>
                    </w:r>
                    <w:r>
                      <w:rPr>
                        <w:rFonts w:ascii="Times New Roman" w:eastAsia="Times New Roman" w:hAnsi="Times New Roman" w:cs="Times New Roman"/>
                        <w:color w:val="181818"/>
                        <w:spacing w:val="27"/>
                        <w:sz w:val="19"/>
                        <w:szCs w:val="19"/>
                      </w:rPr>
                      <w:t xml:space="preserve"> </w:t>
                    </w:r>
                    <w:r>
                      <w:rPr>
                        <w:rFonts w:ascii="Times New Roman" w:eastAsia="Times New Roman" w:hAnsi="Times New Roman" w:cs="Times New Roman"/>
                        <w:color w:val="181818"/>
                        <w:w w:val="109"/>
                        <w:sz w:val="19"/>
                        <w:szCs w:val="19"/>
                      </w:rPr>
                      <w:t>79701</w:t>
                    </w:r>
                  </w:p>
                  <w:p w:rsidR="00D73AE5" w:rsidRDefault="00D73AE5">
                    <w:pPr>
                      <w:spacing w:after="0" w:line="263" w:lineRule="exact"/>
                      <w:ind w:left="-19" w:right="-40"/>
                      <w:jc w:val="center"/>
                      <w:rPr>
                        <w:rFonts w:ascii="Times New Roman" w:eastAsia="Times New Roman" w:hAnsi="Times New Roman" w:cs="Times New Roman"/>
                        <w:sz w:val="19"/>
                        <w:szCs w:val="19"/>
                      </w:rPr>
                    </w:pPr>
                    <w:r>
                      <w:rPr>
                        <w:rFonts w:ascii="Times New Roman" w:eastAsia="Times New Roman" w:hAnsi="Times New Roman" w:cs="Times New Roman"/>
                        <w:color w:val="181818"/>
                        <w:w w:val="113"/>
                        <w:sz w:val="19"/>
                        <w:szCs w:val="19"/>
                      </w:rPr>
                      <w:t>432.686.3579</w:t>
                    </w:r>
                    <w:r>
                      <w:rPr>
                        <w:rFonts w:ascii="Times New Roman" w:eastAsia="Times New Roman" w:hAnsi="Times New Roman" w:cs="Times New Roman"/>
                        <w:color w:val="181818"/>
                        <w:spacing w:val="5"/>
                        <w:w w:val="113"/>
                        <w:sz w:val="19"/>
                        <w:szCs w:val="19"/>
                      </w:rPr>
                      <w:t xml:space="preserve"> </w:t>
                    </w:r>
                    <w:r>
                      <w:rPr>
                        <w:rFonts w:ascii="Times New Roman" w:eastAsia="Times New Roman" w:hAnsi="Times New Roman" w:cs="Times New Roman"/>
                        <w:color w:val="181818"/>
                        <w:sz w:val="19"/>
                        <w:szCs w:val="19"/>
                      </w:rPr>
                      <w:t xml:space="preserve">Direct  </w:t>
                    </w:r>
                    <w:r>
                      <w:rPr>
                        <w:rFonts w:ascii="Times New Roman" w:eastAsia="Times New Roman" w:hAnsi="Times New Roman" w:cs="Times New Roman"/>
                        <w:color w:val="181818"/>
                        <w:spacing w:val="6"/>
                        <w:sz w:val="19"/>
                        <w:szCs w:val="19"/>
                      </w:rPr>
                      <w:t xml:space="preserve"> </w:t>
                    </w:r>
                    <w:r>
                      <w:rPr>
                        <w:rFonts w:ascii="Arial" w:eastAsia="Arial" w:hAnsi="Arial" w:cs="Arial"/>
                        <w:color w:val="181818"/>
                        <w:w w:val="57"/>
                        <w:sz w:val="26"/>
                        <w:szCs w:val="26"/>
                      </w:rPr>
                      <w:t>I</w:t>
                    </w:r>
                    <w:r>
                      <w:rPr>
                        <w:rFonts w:ascii="Arial" w:eastAsia="Arial" w:hAnsi="Arial" w:cs="Arial"/>
                        <w:color w:val="181818"/>
                        <w:spacing w:val="36"/>
                        <w:w w:val="57"/>
                        <w:sz w:val="26"/>
                        <w:szCs w:val="26"/>
                      </w:rPr>
                      <w:t xml:space="preserve"> </w:t>
                    </w:r>
                    <w:r>
                      <w:rPr>
                        <w:rFonts w:ascii="Times New Roman" w:eastAsia="Times New Roman" w:hAnsi="Times New Roman" w:cs="Times New Roman"/>
                        <w:color w:val="181818"/>
                        <w:w w:val="114"/>
                        <w:sz w:val="19"/>
                        <w:szCs w:val="19"/>
                      </w:rPr>
                      <w:t>432.687.8214</w:t>
                    </w:r>
                    <w:r>
                      <w:rPr>
                        <w:rFonts w:ascii="Times New Roman" w:eastAsia="Times New Roman" w:hAnsi="Times New Roman" w:cs="Times New Roman"/>
                        <w:color w:val="181818"/>
                        <w:spacing w:val="-4"/>
                        <w:w w:val="114"/>
                        <w:sz w:val="19"/>
                        <w:szCs w:val="19"/>
                      </w:rPr>
                      <w:t xml:space="preserve"> </w:t>
                    </w:r>
                    <w:proofErr w:type="gramStart"/>
                    <w:r>
                      <w:rPr>
                        <w:rFonts w:ascii="Times New Roman" w:eastAsia="Times New Roman" w:hAnsi="Times New Roman" w:cs="Times New Roman"/>
                        <w:color w:val="181818"/>
                        <w:sz w:val="19"/>
                        <w:szCs w:val="19"/>
                      </w:rPr>
                      <w:t xml:space="preserve">Fax </w:t>
                    </w:r>
                    <w:r>
                      <w:rPr>
                        <w:rFonts w:ascii="Times New Roman" w:eastAsia="Times New Roman" w:hAnsi="Times New Roman" w:cs="Times New Roman"/>
                        <w:color w:val="181818"/>
                        <w:spacing w:val="4"/>
                        <w:sz w:val="19"/>
                        <w:szCs w:val="19"/>
                      </w:rPr>
                      <w:t xml:space="preserve"> </w:t>
                    </w:r>
                    <w:r>
                      <w:rPr>
                        <w:rFonts w:ascii="Arial" w:eastAsia="Arial" w:hAnsi="Arial" w:cs="Arial"/>
                        <w:color w:val="181818"/>
                        <w:w w:val="57"/>
                        <w:sz w:val="26"/>
                        <w:szCs w:val="26"/>
                      </w:rPr>
                      <w:t>I</w:t>
                    </w:r>
                    <w:proofErr w:type="gramEnd"/>
                    <w:r>
                      <w:rPr>
                        <w:rFonts w:ascii="Arial" w:eastAsia="Arial" w:hAnsi="Arial" w:cs="Arial"/>
                        <w:color w:val="181818"/>
                        <w:w w:val="57"/>
                        <w:sz w:val="26"/>
                        <w:szCs w:val="26"/>
                      </w:rPr>
                      <w:t xml:space="preserve"> </w:t>
                    </w:r>
                    <w:r>
                      <w:rPr>
                        <w:rFonts w:ascii="Arial" w:eastAsia="Arial" w:hAnsi="Arial" w:cs="Arial"/>
                        <w:color w:val="181818"/>
                        <w:spacing w:val="14"/>
                        <w:w w:val="57"/>
                        <w:sz w:val="26"/>
                        <w:szCs w:val="26"/>
                      </w:rPr>
                      <w:t xml:space="preserve"> </w:t>
                    </w:r>
                    <w:r>
                      <w:rPr>
                        <w:rFonts w:ascii="Times New Roman" w:eastAsia="Times New Roman" w:hAnsi="Times New Roman" w:cs="Times New Roman"/>
                        <w:color w:val="181818"/>
                        <w:w w:val="114"/>
                        <w:sz w:val="19"/>
                        <w:szCs w:val="19"/>
                      </w:rPr>
                      <w:t>1.855.824.6435</w:t>
                    </w:r>
                    <w:r>
                      <w:rPr>
                        <w:rFonts w:ascii="Times New Roman" w:eastAsia="Times New Roman" w:hAnsi="Times New Roman" w:cs="Times New Roman"/>
                        <w:color w:val="181818"/>
                        <w:spacing w:val="4"/>
                        <w:w w:val="114"/>
                        <w:sz w:val="19"/>
                        <w:szCs w:val="19"/>
                      </w:rPr>
                      <w:t xml:space="preserve"> </w:t>
                    </w:r>
                    <w:r>
                      <w:rPr>
                        <w:rFonts w:ascii="Times New Roman" w:eastAsia="Times New Roman" w:hAnsi="Times New Roman" w:cs="Times New Roman"/>
                        <w:color w:val="181818"/>
                        <w:sz w:val="19"/>
                        <w:szCs w:val="19"/>
                      </w:rPr>
                      <w:t>Toll</w:t>
                    </w:r>
                    <w:r>
                      <w:rPr>
                        <w:rFonts w:ascii="Times New Roman" w:eastAsia="Times New Roman" w:hAnsi="Times New Roman" w:cs="Times New Roman"/>
                        <w:color w:val="181818"/>
                        <w:spacing w:val="41"/>
                        <w:sz w:val="19"/>
                        <w:szCs w:val="19"/>
                      </w:rPr>
                      <w:t xml:space="preserve"> </w:t>
                    </w:r>
                    <w:r>
                      <w:rPr>
                        <w:rFonts w:ascii="Times New Roman" w:eastAsia="Times New Roman" w:hAnsi="Times New Roman" w:cs="Times New Roman"/>
                        <w:color w:val="181818"/>
                        <w:w w:val="106"/>
                        <w:sz w:val="19"/>
                        <w:szCs w:val="19"/>
                      </w:rPr>
                      <w:t>Free</w:t>
                    </w:r>
                  </w:p>
                  <w:p w:rsidR="00D73AE5" w:rsidRDefault="00604542">
                    <w:pPr>
                      <w:spacing w:after="0" w:line="264" w:lineRule="exact"/>
                      <w:ind w:left="519" w:right="544"/>
                      <w:jc w:val="center"/>
                      <w:rPr>
                        <w:rFonts w:ascii="Times New Roman" w:eastAsia="Times New Roman" w:hAnsi="Times New Roman" w:cs="Times New Roman"/>
                        <w:sz w:val="19"/>
                        <w:szCs w:val="19"/>
                      </w:rPr>
                    </w:pPr>
                    <w:hyperlink r:id="rId3">
                      <w:r w:rsidR="00D73AE5">
                        <w:rPr>
                          <w:rFonts w:ascii="Times New Roman" w:eastAsia="Times New Roman" w:hAnsi="Times New Roman" w:cs="Times New Roman"/>
                          <w:color w:val="181818"/>
                          <w:w w:val="110"/>
                          <w:sz w:val="19"/>
                          <w:szCs w:val="19"/>
                        </w:rPr>
                        <w:t xml:space="preserve">www.midlandtxedc.com  </w:t>
                      </w:r>
                    </w:hyperlink>
                    <w:r w:rsidR="00D73AE5">
                      <w:rPr>
                        <w:rFonts w:ascii="Arial" w:eastAsia="Arial" w:hAnsi="Arial" w:cs="Arial"/>
                        <w:color w:val="181818"/>
                        <w:w w:val="76"/>
                        <w:sz w:val="26"/>
                        <w:szCs w:val="26"/>
                      </w:rPr>
                      <w:t>I</w:t>
                    </w:r>
                    <w:r w:rsidR="00D73AE5">
                      <w:rPr>
                        <w:rFonts w:ascii="Arial" w:eastAsia="Arial" w:hAnsi="Arial" w:cs="Arial"/>
                        <w:color w:val="181818"/>
                        <w:spacing w:val="8"/>
                        <w:w w:val="76"/>
                        <w:sz w:val="26"/>
                        <w:szCs w:val="26"/>
                      </w:rPr>
                      <w:t xml:space="preserve"> </w:t>
                    </w:r>
                    <w:hyperlink r:id="rId4">
                      <w:r w:rsidR="00D73AE5">
                        <w:rPr>
                          <w:rFonts w:ascii="Times New Roman" w:eastAsia="Times New Roman" w:hAnsi="Times New Roman" w:cs="Times New Roman"/>
                          <w:color w:val="181818"/>
                          <w:w w:val="109"/>
                          <w:sz w:val="19"/>
                          <w:szCs w:val="19"/>
                        </w:rPr>
                        <w:t>www.makemidlandhome.com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E5" w:rsidRDefault="00D73AE5">
      <w:pPr>
        <w:spacing w:after="0" w:line="240" w:lineRule="auto"/>
      </w:pPr>
      <w:r>
        <w:separator/>
      </w:r>
    </w:p>
  </w:footnote>
  <w:footnote w:type="continuationSeparator" w:id="0">
    <w:p w:rsidR="00D73AE5" w:rsidRDefault="00D7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E5" w:rsidRDefault="00D73AE5">
    <w:pPr>
      <w:pStyle w:val="Header"/>
    </w:pPr>
    <w:r>
      <w:rPr>
        <w:noProof/>
      </w:rPr>
      <w:t>`</w:t>
    </w:r>
    <w:r>
      <w:rPr>
        <w:noProof/>
      </w:rPr>
      <w:drawing>
        <wp:inline distT="0" distB="0" distL="0" distR="0" wp14:anchorId="046B3A7A" wp14:editId="20AF107F">
          <wp:extent cx="6413500" cy="862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 2013 Header Color Bar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3500" cy="8623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F86"/>
    <w:multiLevelType w:val="hybridMultilevel"/>
    <w:tmpl w:val="DED4EF90"/>
    <w:lvl w:ilvl="0" w:tplc="4EAEE0FE">
      <w:start w:val="1"/>
      <w:numFmt w:val="decimal"/>
      <w:lvlText w:val="%1."/>
      <w:lvlJc w:val="left"/>
      <w:pPr>
        <w:ind w:left="630" w:hanging="360"/>
      </w:pPr>
      <w:rPr>
        <w:rFonts w:hint="default"/>
        <w:color w:val="18181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08316B53"/>
    <w:multiLevelType w:val="hybridMultilevel"/>
    <w:tmpl w:val="8E54AFF4"/>
    <w:lvl w:ilvl="0" w:tplc="2E500B3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E6D15"/>
    <w:multiLevelType w:val="hybridMultilevel"/>
    <w:tmpl w:val="5D68B1A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016D1C"/>
    <w:multiLevelType w:val="hybridMultilevel"/>
    <w:tmpl w:val="AD8C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F3B5C"/>
    <w:multiLevelType w:val="hybridMultilevel"/>
    <w:tmpl w:val="DED4EF90"/>
    <w:lvl w:ilvl="0" w:tplc="4EAEE0FE">
      <w:start w:val="1"/>
      <w:numFmt w:val="decimal"/>
      <w:lvlText w:val="%1."/>
      <w:lvlJc w:val="left"/>
      <w:pPr>
        <w:ind w:left="630" w:hanging="360"/>
      </w:pPr>
      <w:rPr>
        <w:rFonts w:hint="default"/>
        <w:color w:val="18181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nsid w:val="2A595B33"/>
    <w:multiLevelType w:val="hybridMultilevel"/>
    <w:tmpl w:val="A2481AD0"/>
    <w:lvl w:ilvl="0" w:tplc="4EAEE0FE">
      <w:start w:val="1"/>
      <w:numFmt w:val="decimal"/>
      <w:lvlText w:val="%1."/>
      <w:lvlJc w:val="left"/>
      <w:pPr>
        <w:ind w:left="630" w:hanging="360"/>
      </w:pPr>
      <w:rPr>
        <w:rFonts w:hint="default"/>
        <w:color w:val="18181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3D2A479F"/>
    <w:multiLevelType w:val="hybridMultilevel"/>
    <w:tmpl w:val="1F708A34"/>
    <w:lvl w:ilvl="0" w:tplc="D7EE6AE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6D154B"/>
    <w:multiLevelType w:val="hybridMultilevel"/>
    <w:tmpl w:val="4B883496"/>
    <w:lvl w:ilvl="0" w:tplc="A5F08412">
      <w:start w:val="1"/>
      <w:numFmt w:val="lowerLetter"/>
      <w:lvlText w:val="%1."/>
      <w:lvlJc w:val="left"/>
      <w:pPr>
        <w:ind w:left="1446" w:hanging="435"/>
      </w:pPr>
      <w:rPr>
        <w:rFonts w:hint="default"/>
        <w:u w:val="none"/>
      </w:rPr>
    </w:lvl>
    <w:lvl w:ilvl="1" w:tplc="04090019">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8">
    <w:nsid w:val="54935340"/>
    <w:multiLevelType w:val="hybridMultilevel"/>
    <w:tmpl w:val="A0F69BA4"/>
    <w:lvl w:ilvl="0" w:tplc="1BCE19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70F13"/>
    <w:multiLevelType w:val="hybridMultilevel"/>
    <w:tmpl w:val="25BC112C"/>
    <w:lvl w:ilvl="0" w:tplc="4EAEE0FE">
      <w:start w:val="1"/>
      <w:numFmt w:val="decimal"/>
      <w:lvlText w:val="%1."/>
      <w:lvlJc w:val="left"/>
      <w:pPr>
        <w:ind w:left="525" w:hanging="360"/>
      </w:pPr>
      <w:rPr>
        <w:rFonts w:hint="default"/>
        <w:color w:val="18181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nsid w:val="7CC01748"/>
    <w:multiLevelType w:val="hybridMultilevel"/>
    <w:tmpl w:val="E3606B96"/>
    <w:lvl w:ilvl="0" w:tplc="17CA16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5"/>
  </w:num>
  <w:num w:numId="9">
    <w:abstractNumId w:val="8"/>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38"/>
    <w:rsid w:val="0000344F"/>
    <w:rsid w:val="000162D8"/>
    <w:rsid w:val="000447F3"/>
    <w:rsid w:val="00071CA1"/>
    <w:rsid w:val="00082471"/>
    <w:rsid w:val="0009267B"/>
    <w:rsid w:val="00095E9B"/>
    <w:rsid w:val="000E59A8"/>
    <w:rsid w:val="000F3E38"/>
    <w:rsid w:val="00106C7A"/>
    <w:rsid w:val="00107A14"/>
    <w:rsid w:val="0014105A"/>
    <w:rsid w:val="00197B71"/>
    <w:rsid w:val="00270B66"/>
    <w:rsid w:val="0027389F"/>
    <w:rsid w:val="002B6163"/>
    <w:rsid w:val="002E7C4C"/>
    <w:rsid w:val="002F71AA"/>
    <w:rsid w:val="00341B35"/>
    <w:rsid w:val="00341E51"/>
    <w:rsid w:val="00376206"/>
    <w:rsid w:val="003D3BED"/>
    <w:rsid w:val="003F00D6"/>
    <w:rsid w:val="004334AE"/>
    <w:rsid w:val="00446859"/>
    <w:rsid w:val="0047283C"/>
    <w:rsid w:val="00491C8E"/>
    <w:rsid w:val="0050636E"/>
    <w:rsid w:val="00511013"/>
    <w:rsid w:val="00511BB3"/>
    <w:rsid w:val="005211EF"/>
    <w:rsid w:val="00532666"/>
    <w:rsid w:val="00535267"/>
    <w:rsid w:val="005A168E"/>
    <w:rsid w:val="00604542"/>
    <w:rsid w:val="00626F33"/>
    <w:rsid w:val="006338FC"/>
    <w:rsid w:val="00672D51"/>
    <w:rsid w:val="006B24A5"/>
    <w:rsid w:val="006F7E8A"/>
    <w:rsid w:val="00706195"/>
    <w:rsid w:val="00717395"/>
    <w:rsid w:val="0072283C"/>
    <w:rsid w:val="00734248"/>
    <w:rsid w:val="007533B5"/>
    <w:rsid w:val="0078034E"/>
    <w:rsid w:val="007B0D04"/>
    <w:rsid w:val="007D5822"/>
    <w:rsid w:val="007D7C2D"/>
    <w:rsid w:val="007E472A"/>
    <w:rsid w:val="00814828"/>
    <w:rsid w:val="00824468"/>
    <w:rsid w:val="00846C1E"/>
    <w:rsid w:val="008616FD"/>
    <w:rsid w:val="008847BB"/>
    <w:rsid w:val="00884A1A"/>
    <w:rsid w:val="008A24F7"/>
    <w:rsid w:val="008A722F"/>
    <w:rsid w:val="00925BE1"/>
    <w:rsid w:val="009A22DE"/>
    <w:rsid w:val="00A0771D"/>
    <w:rsid w:val="00A31ED4"/>
    <w:rsid w:val="00A529C2"/>
    <w:rsid w:val="00AC03A4"/>
    <w:rsid w:val="00AC3BE1"/>
    <w:rsid w:val="00AD4A0A"/>
    <w:rsid w:val="00B805B6"/>
    <w:rsid w:val="00B97CC5"/>
    <w:rsid w:val="00BC245F"/>
    <w:rsid w:val="00BD4A32"/>
    <w:rsid w:val="00BE741A"/>
    <w:rsid w:val="00C02498"/>
    <w:rsid w:val="00C134C2"/>
    <w:rsid w:val="00C95653"/>
    <w:rsid w:val="00C9587A"/>
    <w:rsid w:val="00CB46FC"/>
    <w:rsid w:val="00CE3022"/>
    <w:rsid w:val="00D07A1A"/>
    <w:rsid w:val="00D15BE9"/>
    <w:rsid w:val="00D30BAA"/>
    <w:rsid w:val="00D4383A"/>
    <w:rsid w:val="00D73AE5"/>
    <w:rsid w:val="00D9408F"/>
    <w:rsid w:val="00DB23DE"/>
    <w:rsid w:val="00E2167E"/>
    <w:rsid w:val="00E408EE"/>
    <w:rsid w:val="00E5447D"/>
    <w:rsid w:val="00E86A0C"/>
    <w:rsid w:val="00EB4099"/>
    <w:rsid w:val="00F00A53"/>
    <w:rsid w:val="00F913A8"/>
    <w:rsid w:val="00F9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71"/>
    <w:pPr>
      <w:ind w:left="720"/>
      <w:contextualSpacing/>
    </w:pPr>
  </w:style>
  <w:style w:type="paragraph" w:styleId="Header">
    <w:name w:val="header"/>
    <w:basedOn w:val="Normal"/>
    <w:link w:val="HeaderChar"/>
    <w:uiPriority w:val="99"/>
    <w:unhideWhenUsed/>
    <w:rsid w:val="005A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8E"/>
  </w:style>
  <w:style w:type="paragraph" w:styleId="Footer">
    <w:name w:val="footer"/>
    <w:basedOn w:val="Normal"/>
    <w:link w:val="FooterChar"/>
    <w:uiPriority w:val="99"/>
    <w:unhideWhenUsed/>
    <w:rsid w:val="005A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8E"/>
  </w:style>
  <w:style w:type="paragraph" w:styleId="BalloonText">
    <w:name w:val="Balloon Text"/>
    <w:basedOn w:val="Normal"/>
    <w:link w:val="BalloonTextChar"/>
    <w:uiPriority w:val="99"/>
    <w:semiHidden/>
    <w:unhideWhenUsed/>
    <w:rsid w:val="005A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8E"/>
    <w:rPr>
      <w:rFonts w:ascii="Tahoma" w:hAnsi="Tahoma" w:cs="Tahoma"/>
      <w:sz w:val="16"/>
      <w:szCs w:val="16"/>
    </w:rPr>
  </w:style>
  <w:style w:type="paragraph" w:styleId="Revision">
    <w:name w:val="Revision"/>
    <w:hidden/>
    <w:uiPriority w:val="99"/>
    <w:semiHidden/>
    <w:rsid w:val="00D73AE5"/>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B71"/>
    <w:pPr>
      <w:ind w:left="720"/>
      <w:contextualSpacing/>
    </w:pPr>
  </w:style>
  <w:style w:type="paragraph" w:styleId="Header">
    <w:name w:val="header"/>
    <w:basedOn w:val="Normal"/>
    <w:link w:val="HeaderChar"/>
    <w:uiPriority w:val="99"/>
    <w:unhideWhenUsed/>
    <w:rsid w:val="005A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8E"/>
  </w:style>
  <w:style w:type="paragraph" w:styleId="Footer">
    <w:name w:val="footer"/>
    <w:basedOn w:val="Normal"/>
    <w:link w:val="FooterChar"/>
    <w:uiPriority w:val="99"/>
    <w:unhideWhenUsed/>
    <w:rsid w:val="005A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8E"/>
  </w:style>
  <w:style w:type="paragraph" w:styleId="BalloonText">
    <w:name w:val="Balloon Text"/>
    <w:basedOn w:val="Normal"/>
    <w:link w:val="BalloonTextChar"/>
    <w:uiPriority w:val="99"/>
    <w:semiHidden/>
    <w:unhideWhenUsed/>
    <w:rsid w:val="005A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68E"/>
    <w:rPr>
      <w:rFonts w:ascii="Tahoma" w:hAnsi="Tahoma" w:cs="Tahoma"/>
      <w:sz w:val="16"/>
      <w:szCs w:val="16"/>
    </w:rPr>
  </w:style>
  <w:style w:type="paragraph" w:styleId="Revision">
    <w:name w:val="Revision"/>
    <w:hidden/>
    <w:uiPriority w:val="99"/>
    <w:semiHidden/>
    <w:rsid w:val="00D73AE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3575">
      <w:bodyDiv w:val="1"/>
      <w:marLeft w:val="0"/>
      <w:marRight w:val="0"/>
      <w:marTop w:val="0"/>
      <w:marBottom w:val="0"/>
      <w:divBdr>
        <w:top w:val="none" w:sz="0" w:space="0" w:color="auto"/>
        <w:left w:val="none" w:sz="0" w:space="0" w:color="auto"/>
        <w:bottom w:val="none" w:sz="0" w:space="0" w:color="auto"/>
        <w:right w:val="none" w:sz="0" w:space="0" w:color="auto"/>
      </w:divBdr>
    </w:div>
    <w:div w:id="366150526">
      <w:bodyDiv w:val="1"/>
      <w:marLeft w:val="0"/>
      <w:marRight w:val="0"/>
      <w:marTop w:val="0"/>
      <w:marBottom w:val="0"/>
      <w:divBdr>
        <w:top w:val="none" w:sz="0" w:space="0" w:color="auto"/>
        <w:left w:val="none" w:sz="0" w:space="0" w:color="auto"/>
        <w:bottom w:val="none" w:sz="0" w:space="0" w:color="auto"/>
        <w:right w:val="none" w:sz="0" w:space="0" w:color="auto"/>
      </w:divBdr>
    </w:div>
    <w:div w:id="519006459">
      <w:bodyDiv w:val="1"/>
      <w:marLeft w:val="0"/>
      <w:marRight w:val="0"/>
      <w:marTop w:val="0"/>
      <w:marBottom w:val="0"/>
      <w:divBdr>
        <w:top w:val="none" w:sz="0" w:space="0" w:color="auto"/>
        <w:left w:val="none" w:sz="0" w:space="0" w:color="auto"/>
        <w:bottom w:val="none" w:sz="0" w:space="0" w:color="auto"/>
        <w:right w:val="none" w:sz="0" w:space="0" w:color="auto"/>
      </w:divBdr>
    </w:div>
    <w:div w:id="540945617">
      <w:bodyDiv w:val="1"/>
      <w:marLeft w:val="0"/>
      <w:marRight w:val="0"/>
      <w:marTop w:val="0"/>
      <w:marBottom w:val="0"/>
      <w:divBdr>
        <w:top w:val="none" w:sz="0" w:space="0" w:color="auto"/>
        <w:left w:val="none" w:sz="0" w:space="0" w:color="auto"/>
        <w:bottom w:val="none" w:sz="0" w:space="0" w:color="auto"/>
        <w:right w:val="none" w:sz="0" w:space="0" w:color="auto"/>
      </w:divBdr>
    </w:div>
    <w:div w:id="677973110">
      <w:bodyDiv w:val="1"/>
      <w:marLeft w:val="0"/>
      <w:marRight w:val="0"/>
      <w:marTop w:val="0"/>
      <w:marBottom w:val="0"/>
      <w:divBdr>
        <w:top w:val="none" w:sz="0" w:space="0" w:color="auto"/>
        <w:left w:val="none" w:sz="0" w:space="0" w:color="auto"/>
        <w:bottom w:val="none" w:sz="0" w:space="0" w:color="auto"/>
        <w:right w:val="none" w:sz="0" w:space="0" w:color="auto"/>
      </w:divBdr>
    </w:div>
    <w:div w:id="953515293">
      <w:bodyDiv w:val="1"/>
      <w:marLeft w:val="0"/>
      <w:marRight w:val="0"/>
      <w:marTop w:val="0"/>
      <w:marBottom w:val="0"/>
      <w:divBdr>
        <w:top w:val="none" w:sz="0" w:space="0" w:color="auto"/>
        <w:left w:val="none" w:sz="0" w:space="0" w:color="auto"/>
        <w:bottom w:val="none" w:sz="0" w:space="0" w:color="auto"/>
        <w:right w:val="none" w:sz="0" w:space="0" w:color="auto"/>
      </w:divBdr>
    </w:div>
    <w:div w:id="1349679195">
      <w:bodyDiv w:val="1"/>
      <w:marLeft w:val="0"/>
      <w:marRight w:val="0"/>
      <w:marTop w:val="0"/>
      <w:marBottom w:val="0"/>
      <w:divBdr>
        <w:top w:val="none" w:sz="0" w:space="0" w:color="auto"/>
        <w:left w:val="none" w:sz="0" w:space="0" w:color="auto"/>
        <w:bottom w:val="none" w:sz="0" w:space="0" w:color="auto"/>
        <w:right w:val="none" w:sz="0" w:space="0" w:color="auto"/>
      </w:divBdr>
    </w:div>
    <w:div w:id="1521316237">
      <w:bodyDiv w:val="1"/>
      <w:marLeft w:val="0"/>
      <w:marRight w:val="0"/>
      <w:marTop w:val="0"/>
      <w:marBottom w:val="0"/>
      <w:divBdr>
        <w:top w:val="none" w:sz="0" w:space="0" w:color="auto"/>
        <w:left w:val="none" w:sz="0" w:space="0" w:color="auto"/>
        <w:bottom w:val="none" w:sz="0" w:space="0" w:color="auto"/>
        <w:right w:val="none" w:sz="0" w:space="0" w:color="auto"/>
      </w:divBdr>
    </w:div>
    <w:div w:id="1651983672">
      <w:bodyDiv w:val="1"/>
      <w:marLeft w:val="0"/>
      <w:marRight w:val="0"/>
      <w:marTop w:val="0"/>
      <w:marBottom w:val="0"/>
      <w:divBdr>
        <w:top w:val="none" w:sz="0" w:space="0" w:color="auto"/>
        <w:left w:val="none" w:sz="0" w:space="0" w:color="auto"/>
        <w:bottom w:val="none" w:sz="0" w:space="0" w:color="auto"/>
        <w:right w:val="none" w:sz="0" w:space="0" w:color="auto"/>
      </w:divBdr>
    </w:div>
    <w:div w:id="178487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idlandtxedc.com/" TargetMode="External"/><Relationship Id="rId2" Type="http://schemas.openxmlformats.org/officeDocument/2006/relationships/hyperlink" Target="http://www.makemidlandhome.com/" TargetMode="External"/><Relationship Id="rId1" Type="http://schemas.openxmlformats.org/officeDocument/2006/relationships/hyperlink" Target="http://www.midlandtxedc.com/" TargetMode="External"/><Relationship Id="rId4" Type="http://schemas.openxmlformats.org/officeDocument/2006/relationships/hyperlink" Target="http://www.makemidlandho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F296-7780-4DF1-BCE0-CBAAABCC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johnemiller</dc:creator>
  <cp:lastModifiedBy>Pam Welch</cp:lastModifiedBy>
  <cp:revision>6</cp:revision>
  <cp:lastPrinted>2014-06-27T14:39:00Z</cp:lastPrinted>
  <dcterms:created xsi:type="dcterms:W3CDTF">2014-06-27T14:38:00Z</dcterms:created>
  <dcterms:modified xsi:type="dcterms:W3CDTF">2014-07-09T15:25:00Z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2014-02-19T00:00:00Z</vt:filetime>
  </property>
</Properties>
</file>